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831B0" w14:textId="77777777" w:rsidR="0099267C" w:rsidRPr="00784379" w:rsidRDefault="0099267C" w:rsidP="0099267C">
      <w:pPr>
        <w:spacing w:line="276" w:lineRule="auto"/>
        <w:jc w:val="right"/>
        <w:rPr>
          <w:sz w:val="12"/>
          <w:highlight w:val="yellow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F13822F" wp14:editId="2A765098">
            <wp:simplePos x="0" y="0"/>
            <wp:positionH relativeFrom="column">
              <wp:posOffset>3029033</wp:posOffset>
            </wp:positionH>
            <wp:positionV relativeFrom="paragraph">
              <wp:posOffset>-357127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6E3CA" w14:textId="77777777" w:rsidR="0099267C" w:rsidRDefault="0064014C" w:rsidP="0064014C">
      <w:pPr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                                                     </w:t>
      </w:r>
    </w:p>
    <w:p w14:paraId="28FD6E5D" w14:textId="77777777" w:rsidR="0099267C" w:rsidRDefault="0099267C" w:rsidP="00F12C21">
      <w:pPr>
        <w:jc w:val="center"/>
        <w:rPr>
          <w:b/>
          <w:caps/>
          <w:sz w:val="32"/>
          <w:szCs w:val="32"/>
        </w:rPr>
      </w:pPr>
    </w:p>
    <w:p w14:paraId="1D7F9F2F" w14:textId="77777777" w:rsidR="00F12C21" w:rsidRPr="0030334D" w:rsidRDefault="00F12C21" w:rsidP="00F12C21">
      <w:pPr>
        <w:jc w:val="center"/>
        <w:rPr>
          <w:b/>
          <w:caps/>
          <w:sz w:val="32"/>
          <w:szCs w:val="32"/>
        </w:rPr>
      </w:pPr>
      <w:r w:rsidRPr="0030334D">
        <w:rPr>
          <w:b/>
          <w:caps/>
          <w:sz w:val="32"/>
          <w:szCs w:val="32"/>
        </w:rPr>
        <w:t xml:space="preserve">Российская Федерация </w:t>
      </w:r>
    </w:p>
    <w:p w14:paraId="440A9DCC" w14:textId="77777777" w:rsidR="00F12C21" w:rsidRPr="0030334D" w:rsidRDefault="00F12C21" w:rsidP="00F12C21">
      <w:pPr>
        <w:jc w:val="center"/>
        <w:rPr>
          <w:b/>
          <w:caps/>
          <w:sz w:val="32"/>
          <w:szCs w:val="32"/>
        </w:rPr>
      </w:pPr>
      <w:r w:rsidRPr="0030334D">
        <w:rPr>
          <w:b/>
          <w:caps/>
          <w:sz w:val="32"/>
          <w:szCs w:val="32"/>
        </w:rPr>
        <w:t>Ростовская область</w:t>
      </w:r>
    </w:p>
    <w:p w14:paraId="66547F23" w14:textId="77777777" w:rsidR="00F12C21" w:rsidRDefault="00F12C21" w:rsidP="00F12C21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Муниципальное образование </w:t>
      </w:r>
    </w:p>
    <w:p w14:paraId="529E4E5C" w14:textId="77777777" w:rsidR="00F12C21" w:rsidRPr="0030334D" w:rsidRDefault="00F12C21" w:rsidP="00F12C21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«Краснолучское сельское поселение»</w:t>
      </w:r>
    </w:p>
    <w:p w14:paraId="1E3107CD" w14:textId="77777777" w:rsidR="00F12C21" w:rsidRDefault="00F12C21" w:rsidP="00F12C21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 xml:space="preserve">Администрация Краснолучского сельского поселения </w:t>
      </w:r>
    </w:p>
    <w:p w14:paraId="5A04F7EC" w14:textId="77777777" w:rsidR="00F12C21" w:rsidRPr="0030334D" w:rsidRDefault="00F12C21" w:rsidP="00F12C21">
      <w:pPr>
        <w:jc w:val="center"/>
        <w:rPr>
          <w:b/>
          <w:sz w:val="32"/>
          <w:szCs w:val="32"/>
        </w:rPr>
      </w:pPr>
      <w:r w:rsidRPr="0030334D">
        <w:rPr>
          <w:b/>
          <w:sz w:val="32"/>
          <w:szCs w:val="32"/>
        </w:rPr>
        <w:t>Октябрьского района Ростовской области</w:t>
      </w:r>
    </w:p>
    <w:p w14:paraId="0BA7F845" w14:textId="77777777" w:rsidR="00F12C21" w:rsidRPr="0030334D" w:rsidRDefault="00F12C21" w:rsidP="00F12C21">
      <w:pPr>
        <w:jc w:val="center"/>
        <w:rPr>
          <w:sz w:val="32"/>
          <w:szCs w:val="32"/>
        </w:rPr>
      </w:pPr>
    </w:p>
    <w:p w14:paraId="45EC393F" w14:textId="77777777" w:rsidR="00F12C21" w:rsidRPr="0030334D" w:rsidRDefault="00F12C21" w:rsidP="00F12C21">
      <w:pPr>
        <w:jc w:val="center"/>
        <w:rPr>
          <w:b/>
          <w:caps/>
          <w:sz w:val="46"/>
          <w:szCs w:val="46"/>
        </w:rPr>
      </w:pPr>
      <w:r w:rsidRPr="0030334D">
        <w:rPr>
          <w:b/>
          <w:caps/>
          <w:sz w:val="46"/>
          <w:szCs w:val="46"/>
        </w:rPr>
        <w:t>ПОСТАНОВЛЕНИЕ</w:t>
      </w:r>
      <w:r>
        <w:rPr>
          <w:b/>
          <w:caps/>
          <w:sz w:val="46"/>
          <w:szCs w:val="46"/>
        </w:rPr>
        <w:t xml:space="preserve">           </w:t>
      </w:r>
    </w:p>
    <w:p w14:paraId="125CF8FC" w14:textId="77777777" w:rsidR="009A0F0A" w:rsidRPr="008B04F0" w:rsidRDefault="009A0F0A" w:rsidP="009A0F0A">
      <w:pPr>
        <w:jc w:val="both"/>
        <w:rPr>
          <w:szCs w:val="28"/>
        </w:rPr>
      </w:pPr>
    </w:p>
    <w:p w14:paraId="13C89FE2" w14:textId="796767A6" w:rsidR="009A0F0A" w:rsidRDefault="00B05666" w:rsidP="009A0F0A">
      <w:pPr>
        <w:jc w:val="both"/>
        <w:rPr>
          <w:b/>
        </w:rPr>
      </w:pPr>
      <w:r>
        <w:rPr>
          <w:b/>
        </w:rPr>
        <w:t>13</w:t>
      </w:r>
      <w:r w:rsidR="00D827B9" w:rsidRPr="000C72D4">
        <w:rPr>
          <w:b/>
        </w:rPr>
        <w:t>.</w:t>
      </w:r>
      <w:r>
        <w:rPr>
          <w:b/>
        </w:rPr>
        <w:t>01</w:t>
      </w:r>
      <w:r w:rsidR="00BB483D" w:rsidRPr="000C72D4">
        <w:rPr>
          <w:b/>
        </w:rPr>
        <w:t>.202</w:t>
      </w:r>
      <w:r>
        <w:rPr>
          <w:b/>
        </w:rPr>
        <w:t>6</w:t>
      </w:r>
      <w:r w:rsidR="009A0F0A" w:rsidRPr="000C72D4">
        <w:rPr>
          <w:b/>
        </w:rPr>
        <w:t xml:space="preserve">                 </w:t>
      </w:r>
      <w:r w:rsidR="009A0F0A" w:rsidRPr="000C72D4">
        <w:rPr>
          <w:b/>
        </w:rPr>
        <w:tab/>
        <w:t xml:space="preserve">                  </w:t>
      </w:r>
      <w:r w:rsidR="00F87D8C" w:rsidRPr="000C72D4">
        <w:rPr>
          <w:b/>
        </w:rPr>
        <w:t xml:space="preserve">  </w:t>
      </w:r>
      <w:r w:rsidR="00170812" w:rsidRPr="000C72D4">
        <w:rPr>
          <w:b/>
        </w:rPr>
        <w:t xml:space="preserve">    </w:t>
      </w:r>
      <w:r w:rsidR="009A0F0A" w:rsidRPr="000C72D4">
        <w:rPr>
          <w:b/>
        </w:rPr>
        <w:t xml:space="preserve"> №</w:t>
      </w:r>
      <w:r w:rsidR="00BB483D" w:rsidRPr="000C72D4">
        <w:rPr>
          <w:b/>
        </w:rPr>
        <w:t xml:space="preserve"> </w:t>
      </w:r>
      <w:r w:rsidR="00BB483D">
        <w:rPr>
          <w:b/>
        </w:rPr>
        <w:t xml:space="preserve"> </w:t>
      </w:r>
      <w:r>
        <w:rPr>
          <w:b/>
        </w:rPr>
        <w:t>4</w:t>
      </w:r>
      <w:r w:rsidR="00BB483D">
        <w:rPr>
          <w:b/>
        </w:rPr>
        <w:t xml:space="preserve">    </w:t>
      </w:r>
      <w:r w:rsidR="00DE3C8F">
        <w:rPr>
          <w:b/>
        </w:rPr>
        <w:t xml:space="preserve">        </w:t>
      </w:r>
      <w:r w:rsidR="009A0F0A">
        <w:rPr>
          <w:b/>
        </w:rPr>
        <w:t xml:space="preserve">     </w:t>
      </w:r>
      <w:r w:rsidR="00DE3C8F">
        <w:rPr>
          <w:b/>
        </w:rPr>
        <w:t xml:space="preserve">        </w:t>
      </w:r>
      <w:r w:rsidR="005C728A">
        <w:rPr>
          <w:b/>
        </w:rPr>
        <w:t xml:space="preserve">    </w:t>
      </w:r>
      <w:r w:rsidR="00DE3C8F">
        <w:rPr>
          <w:b/>
        </w:rPr>
        <w:t xml:space="preserve"> </w:t>
      </w:r>
      <w:r w:rsidR="009A0F0A">
        <w:rPr>
          <w:b/>
        </w:rPr>
        <w:t>х.  Красный Луч</w:t>
      </w:r>
    </w:p>
    <w:p w14:paraId="12AA6DC2" w14:textId="77777777" w:rsidR="00BB483D" w:rsidRPr="00CE50A3" w:rsidRDefault="00BB483D" w:rsidP="009A0F0A">
      <w:pPr>
        <w:jc w:val="both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</w:tblGrid>
      <w:tr w:rsidR="009A0F0A" w14:paraId="78D93456" w14:textId="77777777" w:rsidTr="00DE3C8F">
        <w:tc>
          <w:tcPr>
            <w:tcW w:w="4361" w:type="dxa"/>
          </w:tcPr>
          <w:p w14:paraId="2F4157FC" w14:textId="60441355" w:rsidR="009A0F0A" w:rsidRPr="005B70AF" w:rsidRDefault="00BB483D" w:rsidP="0045360C">
            <w:pPr>
              <w:jc w:val="both"/>
              <w:rPr>
                <w:szCs w:val="28"/>
              </w:rPr>
            </w:pPr>
            <w:r w:rsidRPr="00BB483D">
              <w:rPr>
                <w:szCs w:val="28"/>
                <w:lang w:eastAsia="en-US"/>
              </w:rPr>
              <w:t>О внесении изменений и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дополнений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в постановление Администрации Краснолучского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сельского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поселения от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02.11.2018г. № 151 «Об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утверждении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муниципальной программы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Краснолучского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сельского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  <w:lang w:eastAsia="en-US"/>
              </w:rPr>
              <w:t>поселения</w:t>
            </w:r>
            <w:r>
              <w:rPr>
                <w:szCs w:val="28"/>
                <w:lang w:eastAsia="en-US"/>
              </w:rPr>
              <w:t xml:space="preserve"> </w:t>
            </w:r>
            <w:r w:rsidRPr="00BB483D">
              <w:rPr>
                <w:szCs w:val="28"/>
              </w:rPr>
              <w:t>Октябрьского</w:t>
            </w:r>
            <w:r>
              <w:rPr>
                <w:szCs w:val="28"/>
              </w:rPr>
              <w:t xml:space="preserve"> </w:t>
            </w:r>
            <w:r w:rsidRPr="00BB483D">
              <w:rPr>
                <w:szCs w:val="28"/>
              </w:rPr>
              <w:t>района «Благоустройство»</w:t>
            </w:r>
            <w:r w:rsidR="00AC7397">
              <w:rPr>
                <w:szCs w:val="28"/>
              </w:rPr>
              <w:t xml:space="preserve"> на</w:t>
            </w:r>
            <w:r w:rsidR="00143C9B">
              <w:rPr>
                <w:szCs w:val="28"/>
              </w:rPr>
              <w:t xml:space="preserve">  202</w:t>
            </w:r>
            <w:r w:rsidR="00F75963">
              <w:rPr>
                <w:szCs w:val="28"/>
              </w:rPr>
              <w:t>6</w:t>
            </w:r>
            <w:r w:rsidR="00143C9B">
              <w:rPr>
                <w:szCs w:val="28"/>
              </w:rPr>
              <w:t xml:space="preserve"> год.</w:t>
            </w:r>
          </w:p>
        </w:tc>
      </w:tr>
    </w:tbl>
    <w:p w14:paraId="3FB9C69F" w14:textId="77777777" w:rsidR="009A0F0A" w:rsidRDefault="009A0F0A" w:rsidP="009A0F0A">
      <w:pPr>
        <w:shd w:val="clear" w:color="auto" w:fill="FFFFFF"/>
        <w:jc w:val="both"/>
        <w:rPr>
          <w:szCs w:val="28"/>
        </w:rPr>
      </w:pPr>
    </w:p>
    <w:p w14:paraId="55059382" w14:textId="77777777" w:rsidR="00BB483D" w:rsidRPr="00BB483D" w:rsidRDefault="00BB483D" w:rsidP="00DE3C8F">
      <w:pPr>
        <w:ind w:firstLine="709"/>
        <w:jc w:val="both"/>
        <w:rPr>
          <w:color w:val="000000"/>
          <w:szCs w:val="28"/>
        </w:rPr>
      </w:pPr>
      <w:r w:rsidRPr="00BB483D">
        <w:rPr>
          <w:color w:val="000000"/>
          <w:szCs w:val="28"/>
        </w:rPr>
        <w:t xml:space="preserve">В соответствии со статьей 179 Бюджетного Кодекса Российской Федерации, постановлением Администрации Краснолучского сельского поселения от 19.09.2018 г. № 102 «Об утверждении Порядка разработки, реализации и оценки эффективности муниципальных программ Краснолучского сельского поселения Октябрьского района», распоряжением Администрации Краснолучского сельского поселения от 05.09.2018 г. № 36 «Об утверждении Перечня муниципальных программ Краснолучского сельского поселения Октябрьского района» </w:t>
      </w:r>
    </w:p>
    <w:p w14:paraId="51F8C295" w14:textId="77777777" w:rsidR="009A0F0A" w:rsidRDefault="009A0F0A" w:rsidP="00AF0453">
      <w:pPr>
        <w:tabs>
          <w:tab w:val="left" w:pos="1040"/>
        </w:tabs>
        <w:jc w:val="both"/>
        <w:rPr>
          <w:szCs w:val="28"/>
        </w:rPr>
      </w:pPr>
    </w:p>
    <w:p w14:paraId="4F4DBE98" w14:textId="77777777" w:rsidR="009A0F0A" w:rsidRDefault="009A0F0A" w:rsidP="009A0F0A">
      <w:pPr>
        <w:tabs>
          <w:tab w:val="left" w:pos="1040"/>
        </w:tabs>
        <w:jc w:val="center"/>
        <w:rPr>
          <w:szCs w:val="28"/>
        </w:rPr>
      </w:pPr>
      <w:r w:rsidRPr="00193A3E">
        <w:rPr>
          <w:szCs w:val="28"/>
        </w:rPr>
        <w:t>ПОСТАНОВЛЯЮ:</w:t>
      </w:r>
    </w:p>
    <w:p w14:paraId="7495BFB5" w14:textId="77777777" w:rsidR="00DD4AFC" w:rsidRPr="00193A3E" w:rsidRDefault="00DD4AFC" w:rsidP="00AF0453">
      <w:pPr>
        <w:tabs>
          <w:tab w:val="left" w:pos="1040"/>
        </w:tabs>
        <w:jc w:val="center"/>
        <w:rPr>
          <w:szCs w:val="28"/>
        </w:rPr>
      </w:pPr>
    </w:p>
    <w:p w14:paraId="2FE87193" w14:textId="77777777" w:rsidR="00BB483D" w:rsidRPr="00BB483D" w:rsidRDefault="009A0F0A" w:rsidP="00DE3C8F">
      <w:pPr>
        <w:pStyle w:val="a5"/>
        <w:tabs>
          <w:tab w:val="left" w:pos="709"/>
        </w:tabs>
        <w:jc w:val="both"/>
        <w:rPr>
          <w:szCs w:val="28"/>
          <w:lang w:eastAsia="en-US"/>
        </w:rPr>
      </w:pPr>
      <w:r>
        <w:rPr>
          <w:szCs w:val="28"/>
        </w:rPr>
        <w:tab/>
      </w:r>
      <w:r w:rsidR="00BB483D">
        <w:rPr>
          <w:szCs w:val="28"/>
          <w:lang w:eastAsia="en-US"/>
        </w:rPr>
        <w:t xml:space="preserve">  </w:t>
      </w:r>
      <w:r w:rsidR="00BB483D" w:rsidRPr="00BB483D">
        <w:rPr>
          <w:szCs w:val="28"/>
          <w:lang w:eastAsia="en-US"/>
        </w:rPr>
        <w:t>1. Приложение 1 к</w:t>
      </w:r>
      <w:r w:rsidR="00BB483D" w:rsidRPr="00BB483D">
        <w:rPr>
          <w:rFonts w:ascii="Calibri" w:hAnsi="Calibri"/>
          <w:color w:val="000000"/>
          <w:spacing w:val="-2"/>
          <w:szCs w:val="28"/>
          <w:lang w:eastAsia="en-US"/>
        </w:rPr>
        <w:t xml:space="preserve"> </w:t>
      </w:r>
      <w:r w:rsidR="00BB483D" w:rsidRPr="00BB483D">
        <w:rPr>
          <w:szCs w:val="28"/>
          <w:lang w:eastAsia="en-US"/>
        </w:rPr>
        <w:t>постановлению Администрации Краснолучского сельского поселения от 02.11.2018г. № 151 «Об утверждении муниципальной программы Краснолучского сельского поселения Октябрьского района «Благоустройство</w:t>
      </w:r>
      <w:r w:rsidR="00BB483D" w:rsidRPr="00BB483D">
        <w:rPr>
          <w:rFonts w:ascii="Calibri" w:hAnsi="Calibri"/>
          <w:szCs w:val="28"/>
          <w:lang w:eastAsia="en-US"/>
        </w:rPr>
        <w:t xml:space="preserve">» </w:t>
      </w:r>
      <w:r w:rsidR="00BB483D" w:rsidRPr="00BB483D">
        <w:rPr>
          <w:szCs w:val="28"/>
          <w:lang w:eastAsia="en-US"/>
        </w:rPr>
        <w:t xml:space="preserve">изложить в новой редакции. </w:t>
      </w:r>
    </w:p>
    <w:p w14:paraId="0359E0C2" w14:textId="77777777" w:rsidR="00FE7937" w:rsidRPr="007F649D" w:rsidRDefault="00DD4AFC" w:rsidP="007F649D">
      <w:pPr>
        <w:ind w:firstLine="720"/>
        <w:jc w:val="both"/>
        <w:rPr>
          <w:kern w:val="2"/>
          <w:szCs w:val="28"/>
        </w:rPr>
      </w:pPr>
      <w:r>
        <w:rPr>
          <w:kern w:val="2"/>
          <w:szCs w:val="28"/>
        </w:rPr>
        <w:t xml:space="preserve"> </w:t>
      </w:r>
      <w:r w:rsidR="00BB483D" w:rsidRPr="00BB483D">
        <w:rPr>
          <w:kern w:val="2"/>
          <w:szCs w:val="28"/>
        </w:rPr>
        <w:t>2. Настоящее постановление вступает в силу с момента его официального обнародования и подлежит размещению на официальном сайте Администрации Краснолучского сельского поселения в информационно-коммуникационной сети Интернет.</w:t>
      </w:r>
    </w:p>
    <w:p w14:paraId="2A10297A" w14:textId="77777777" w:rsidR="00170812" w:rsidRDefault="00170812" w:rsidP="00BB483D">
      <w:pPr>
        <w:ind w:firstLine="720"/>
        <w:jc w:val="both"/>
        <w:rPr>
          <w:szCs w:val="28"/>
        </w:rPr>
      </w:pPr>
    </w:p>
    <w:p w14:paraId="4913ED3C" w14:textId="77777777" w:rsidR="00BB483D" w:rsidRDefault="00BB483D" w:rsidP="00BB483D">
      <w:pPr>
        <w:ind w:firstLine="720"/>
        <w:jc w:val="both"/>
        <w:rPr>
          <w:szCs w:val="28"/>
        </w:rPr>
      </w:pPr>
      <w:r w:rsidRPr="00BB483D">
        <w:rPr>
          <w:szCs w:val="28"/>
        </w:rPr>
        <w:t>3. Контроль за настоящим постановлением оставляю за собой.</w:t>
      </w:r>
    </w:p>
    <w:p w14:paraId="1C80EE51" w14:textId="77777777" w:rsidR="00170812" w:rsidRDefault="00170812" w:rsidP="00BB483D">
      <w:pPr>
        <w:ind w:firstLine="720"/>
        <w:jc w:val="both"/>
        <w:rPr>
          <w:szCs w:val="28"/>
        </w:rPr>
      </w:pPr>
    </w:p>
    <w:p w14:paraId="194352E6" w14:textId="77777777" w:rsidR="00170812" w:rsidRDefault="00170812" w:rsidP="00BB483D">
      <w:pPr>
        <w:ind w:firstLine="720"/>
        <w:jc w:val="both"/>
        <w:rPr>
          <w:szCs w:val="28"/>
        </w:rPr>
      </w:pPr>
    </w:p>
    <w:p w14:paraId="46D0013E" w14:textId="4D1695CD" w:rsidR="00BB483D" w:rsidRPr="00BB483D" w:rsidRDefault="00BF35FA" w:rsidP="00BB483D">
      <w:pPr>
        <w:widowControl w:val="0"/>
        <w:tabs>
          <w:tab w:val="left" w:pos="3780"/>
          <w:tab w:val="left" w:pos="7020"/>
        </w:tabs>
        <w:autoSpaceDE w:val="0"/>
        <w:autoSpaceDN w:val="0"/>
        <w:adjustRightInd w:val="0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Г</w:t>
      </w:r>
      <w:r w:rsidR="00BB483D" w:rsidRPr="00BB483D">
        <w:rPr>
          <w:color w:val="000000"/>
          <w:spacing w:val="-2"/>
          <w:szCs w:val="28"/>
        </w:rPr>
        <w:t>лав</w:t>
      </w:r>
      <w:r>
        <w:rPr>
          <w:color w:val="000000"/>
          <w:spacing w:val="-2"/>
          <w:szCs w:val="28"/>
        </w:rPr>
        <w:t>а</w:t>
      </w:r>
      <w:r w:rsidR="00BB483D" w:rsidRPr="00BB483D">
        <w:rPr>
          <w:color w:val="000000"/>
          <w:spacing w:val="-2"/>
          <w:szCs w:val="28"/>
        </w:rPr>
        <w:t xml:space="preserve"> Администрации</w:t>
      </w:r>
    </w:p>
    <w:p w14:paraId="34CC9080" w14:textId="188D29AC" w:rsidR="00BB483D" w:rsidRDefault="00BB483D" w:rsidP="00BB483D">
      <w:pPr>
        <w:widowControl w:val="0"/>
        <w:tabs>
          <w:tab w:val="left" w:pos="3780"/>
          <w:tab w:val="left" w:pos="7020"/>
        </w:tabs>
        <w:autoSpaceDE w:val="0"/>
        <w:autoSpaceDN w:val="0"/>
        <w:adjustRightInd w:val="0"/>
        <w:rPr>
          <w:color w:val="000000"/>
          <w:spacing w:val="-2"/>
          <w:szCs w:val="28"/>
        </w:rPr>
      </w:pPr>
      <w:r w:rsidRPr="00BB483D">
        <w:rPr>
          <w:color w:val="000000"/>
          <w:spacing w:val="-2"/>
          <w:szCs w:val="28"/>
        </w:rPr>
        <w:t xml:space="preserve">Краснолучского сельского поселения                                   </w:t>
      </w:r>
      <w:r w:rsidR="003534B1">
        <w:rPr>
          <w:color w:val="000000"/>
          <w:spacing w:val="-2"/>
          <w:szCs w:val="28"/>
        </w:rPr>
        <w:t xml:space="preserve">                 </w:t>
      </w:r>
      <w:r w:rsidRPr="00BB483D">
        <w:rPr>
          <w:color w:val="000000"/>
          <w:spacing w:val="-2"/>
          <w:szCs w:val="28"/>
        </w:rPr>
        <w:t xml:space="preserve">      </w:t>
      </w:r>
      <w:r w:rsidR="00BF35FA">
        <w:rPr>
          <w:color w:val="000000"/>
          <w:spacing w:val="-2"/>
          <w:szCs w:val="28"/>
        </w:rPr>
        <w:t>А.С. Шаблий</w:t>
      </w:r>
    </w:p>
    <w:p w14:paraId="26D04456" w14:textId="77777777" w:rsidR="00AF26B2" w:rsidRDefault="00AF26B2" w:rsidP="00170812">
      <w:pPr>
        <w:ind w:right="4960"/>
        <w:jc w:val="both"/>
        <w:rPr>
          <w:szCs w:val="28"/>
        </w:rPr>
      </w:pPr>
    </w:p>
    <w:p w14:paraId="1EDA55CF" w14:textId="77777777" w:rsidR="00AF26B2" w:rsidRDefault="00AF26B2" w:rsidP="00170812">
      <w:pPr>
        <w:ind w:right="4960"/>
        <w:jc w:val="both"/>
        <w:rPr>
          <w:szCs w:val="28"/>
        </w:rPr>
      </w:pPr>
    </w:p>
    <w:p w14:paraId="391AB360" w14:textId="77777777" w:rsidR="00170812" w:rsidRPr="00170812" w:rsidRDefault="00170812" w:rsidP="00170812">
      <w:pPr>
        <w:shd w:val="clear" w:color="auto" w:fill="FFFFFF"/>
        <w:ind w:right="4960"/>
        <w:rPr>
          <w:szCs w:val="28"/>
        </w:rPr>
      </w:pPr>
    </w:p>
    <w:p w14:paraId="50604729" w14:textId="77777777" w:rsidR="00DE3C8F" w:rsidRDefault="00DE3C8F" w:rsidP="009A0F0A">
      <w:pPr>
        <w:ind w:right="4960"/>
        <w:jc w:val="both"/>
        <w:rPr>
          <w:szCs w:val="28"/>
        </w:rPr>
      </w:pPr>
    </w:p>
    <w:p w14:paraId="1896CF35" w14:textId="77777777" w:rsidR="00DE3C8F" w:rsidRDefault="00DE3C8F" w:rsidP="009A0F0A">
      <w:pPr>
        <w:ind w:right="4960"/>
        <w:jc w:val="both"/>
        <w:rPr>
          <w:szCs w:val="28"/>
        </w:rPr>
      </w:pPr>
    </w:p>
    <w:p w14:paraId="6C97D987" w14:textId="77777777" w:rsidR="005B133A" w:rsidRDefault="005B133A"/>
    <w:p w14:paraId="1880EF81" w14:textId="77777777" w:rsidR="00DE3C8F" w:rsidRDefault="00DE3C8F"/>
    <w:p w14:paraId="2570EB3A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7FCCEDB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3898B001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54A4E75C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554C9BD2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702BA9A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3EBD94B1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09FE0FC3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2AF6DED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4F18FEE1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0CF6D93B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4F85797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6452DAB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56F5F607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34EC3C97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65DD42B9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4559330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11FC8C6E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20A41255" w14:textId="77777777" w:rsidR="00DE3C8F" w:rsidRDefault="00DE3C8F" w:rsidP="0064014C">
      <w:pPr>
        <w:rPr>
          <w:color w:val="000000"/>
          <w:szCs w:val="28"/>
        </w:rPr>
      </w:pPr>
    </w:p>
    <w:p w14:paraId="51600D76" w14:textId="77777777" w:rsidR="0064014C" w:rsidRDefault="0064014C" w:rsidP="0064014C">
      <w:pPr>
        <w:rPr>
          <w:color w:val="000000"/>
          <w:szCs w:val="28"/>
        </w:rPr>
      </w:pPr>
    </w:p>
    <w:p w14:paraId="6CF145C0" w14:textId="77777777" w:rsidR="00DE3C8F" w:rsidRDefault="00DE3C8F" w:rsidP="00DE3C8F">
      <w:pPr>
        <w:ind w:left="6663"/>
        <w:jc w:val="center"/>
        <w:rPr>
          <w:color w:val="000000"/>
          <w:szCs w:val="28"/>
        </w:rPr>
      </w:pPr>
    </w:p>
    <w:p w14:paraId="7F0DC770" w14:textId="77777777" w:rsidR="007F649D" w:rsidRDefault="007F649D" w:rsidP="00DE3C8F">
      <w:pPr>
        <w:ind w:left="6663"/>
        <w:jc w:val="center"/>
        <w:rPr>
          <w:color w:val="000000"/>
          <w:szCs w:val="28"/>
        </w:rPr>
      </w:pPr>
    </w:p>
    <w:p w14:paraId="4EA91B15" w14:textId="77777777" w:rsidR="007F649D" w:rsidRDefault="007F649D" w:rsidP="00DE3C8F">
      <w:pPr>
        <w:ind w:left="6663"/>
        <w:jc w:val="center"/>
        <w:rPr>
          <w:color w:val="000000"/>
          <w:szCs w:val="28"/>
        </w:rPr>
      </w:pPr>
    </w:p>
    <w:p w14:paraId="4880D729" w14:textId="77777777" w:rsidR="007F649D" w:rsidRDefault="007F649D" w:rsidP="00DE3C8F">
      <w:pPr>
        <w:ind w:left="6663"/>
        <w:jc w:val="center"/>
        <w:rPr>
          <w:color w:val="000000"/>
          <w:szCs w:val="28"/>
        </w:rPr>
      </w:pPr>
    </w:p>
    <w:p w14:paraId="11CB1444" w14:textId="77777777" w:rsidR="007F649D" w:rsidRDefault="007F649D" w:rsidP="00DE3C8F">
      <w:pPr>
        <w:ind w:left="6663"/>
        <w:jc w:val="center"/>
        <w:rPr>
          <w:color w:val="000000"/>
          <w:szCs w:val="28"/>
        </w:rPr>
      </w:pPr>
    </w:p>
    <w:p w14:paraId="36D53C69" w14:textId="77777777" w:rsidR="00AC7397" w:rsidRDefault="00AC7397" w:rsidP="00DE3C8F">
      <w:pPr>
        <w:ind w:left="6663"/>
        <w:jc w:val="center"/>
        <w:rPr>
          <w:color w:val="000000"/>
          <w:szCs w:val="28"/>
        </w:rPr>
      </w:pPr>
    </w:p>
    <w:p w14:paraId="2D7B5B77" w14:textId="77777777" w:rsidR="00BA3EBD" w:rsidRDefault="00BA3EBD" w:rsidP="00DE3C8F">
      <w:pPr>
        <w:ind w:left="6663"/>
        <w:jc w:val="center"/>
        <w:rPr>
          <w:color w:val="000000"/>
          <w:szCs w:val="28"/>
        </w:rPr>
      </w:pPr>
    </w:p>
    <w:p w14:paraId="7070BD78" w14:textId="77777777" w:rsidR="00BA3EBD" w:rsidRDefault="00BA3EBD" w:rsidP="00DE3C8F">
      <w:pPr>
        <w:ind w:left="6663"/>
        <w:jc w:val="center"/>
        <w:rPr>
          <w:color w:val="000000"/>
          <w:szCs w:val="28"/>
        </w:rPr>
      </w:pPr>
    </w:p>
    <w:p w14:paraId="30218B3F" w14:textId="77777777" w:rsidR="00AC7397" w:rsidRDefault="00AC7397" w:rsidP="00DE3C8F">
      <w:pPr>
        <w:ind w:left="6663"/>
        <w:jc w:val="center"/>
        <w:rPr>
          <w:color w:val="000000"/>
          <w:szCs w:val="28"/>
        </w:rPr>
      </w:pPr>
    </w:p>
    <w:p w14:paraId="11E7C409" w14:textId="77777777" w:rsidR="00AC7397" w:rsidRDefault="00AC7397" w:rsidP="00DE3C8F">
      <w:pPr>
        <w:ind w:left="6663"/>
        <w:jc w:val="center"/>
        <w:rPr>
          <w:color w:val="000000"/>
          <w:szCs w:val="28"/>
        </w:rPr>
      </w:pPr>
    </w:p>
    <w:p w14:paraId="03584013" w14:textId="77777777" w:rsidR="00AC7397" w:rsidRDefault="00AC7397" w:rsidP="00DE3C8F">
      <w:pPr>
        <w:ind w:left="6663"/>
        <w:jc w:val="center"/>
        <w:rPr>
          <w:color w:val="000000"/>
          <w:szCs w:val="28"/>
        </w:rPr>
      </w:pPr>
    </w:p>
    <w:p w14:paraId="6B9ED238" w14:textId="77777777" w:rsidR="00DE3C8F" w:rsidRPr="00DE3C8F" w:rsidRDefault="00DE3C8F" w:rsidP="00DE3C8F">
      <w:pPr>
        <w:ind w:left="6663"/>
        <w:jc w:val="center"/>
        <w:rPr>
          <w:color w:val="000000"/>
          <w:szCs w:val="28"/>
          <w:lang w:eastAsia="en-US"/>
        </w:rPr>
      </w:pPr>
      <w:r w:rsidRPr="00DE3C8F">
        <w:rPr>
          <w:color w:val="000000"/>
          <w:szCs w:val="28"/>
        </w:rPr>
        <w:lastRenderedPageBreak/>
        <w:t>Приложение 1</w:t>
      </w:r>
    </w:p>
    <w:p w14:paraId="46F3ACD3" w14:textId="77777777" w:rsidR="00DE3C8F" w:rsidRPr="00DE3C8F" w:rsidRDefault="00DE3C8F" w:rsidP="00DE3C8F">
      <w:pPr>
        <w:ind w:left="6663"/>
        <w:jc w:val="center"/>
        <w:rPr>
          <w:color w:val="000000"/>
          <w:szCs w:val="28"/>
        </w:rPr>
      </w:pPr>
      <w:r w:rsidRPr="00DE3C8F">
        <w:rPr>
          <w:color w:val="000000"/>
          <w:szCs w:val="28"/>
        </w:rPr>
        <w:t>к постановлению</w:t>
      </w:r>
    </w:p>
    <w:p w14:paraId="0D39E582" w14:textId="77777777" w:rsidR="00DE3C8F" w:rsidRPr="00DE3C8F" w:rsidRDefault="00DE3C8F" w:rsidP="00DE3C8F">
      <w:pPr>
        <w:ind w:left="6663"/>
        <w:jc w:val="center"/>
        <w:rPr>
          <w:color w:val="000000"/>
          <w:szCs w:val="28"/>
        </w:rPr>
      </w:pPr>
      <w:r w:rsidRPr="00DE3C8F">
        <w:rPr>
          <w:color w:val="000000"/>
          <w:szCs w:val="28"/>
        </w:rPr>
        <w:t>Администрации Краснолучского сельского поселения</w:t>
      </w:r>
    </w:p>
    <w:p w14:paraId="01267151" w14:textId="6F3620EB" w:rsidR="00DE3C8F" w:rsidRPr="00DE3C8F" w:rsidRDefault="00DE3C8F" w:rsidP="00DE3C8F">
      <w:pPr>
        <w:ind w:left="6663"/>
        <w:jc w:val="center"/>
        <w:rPr>
          <w:color w:val="000000"/>
          <w:szCs w:val="28"/>
        </w:rPr>
      </w:pPr>
      <w:r w:rsidRPr="00B210FD">
        <w:rPr>
          <w:color w:val="000000"/>
          <w:szCs w:val="28"/>
        </w:rPr>
        <w:t xml:space="preserve">от </w:t>
      </w:r>
      <w:r w:rsidR="00B05666">
        <w:rPr>
          <w:color w:val="000000"/>
          <w:szCs w:val="28"/>
        </w:rPr>
        <w:t>13</w:t>
      </w:r>
      <w:r w:rsidR="00D827B9" w:rsidRPr="00B210FD">
        <w:rPr>
          <w:color w:val="000000"/>
          <w:szCs w:val="28"/>
        </w:rPr>
        <w:t>.</w:t>
      </w:r>
      <w:r w:rsidR="00B05666">
        <w:rPr>
          <w:color w:val="000000"/>
          <w:szCs w:val="28"/>
        </w:rPr>
        <w:t>01</w:t>
      </w:r>
      <w:r w:rsidRPr="00B210FD">
        <w:rPr>
          <w:color w:val="000000"/>
          <w:szCs w:val="28"/>
        </w:rPr>
        <w:t>.202</w:t>
      </w:r>
      <w:r w:rsidR="00B05666">
        <w:rPr>
          <w:color w:val="000000"/>
          <w:szCs w:val="28"/>
        </w:rPr>
        <w:t>6</w:t>
      </w:r>
      <w:r w:rsidRPr="00B210FD">
        <w:rPr>
          <w:color w:val="000000"/>
          <w:szCs w:val="28"/>
        </w:rPr>
        <w:t xml:space="preserve"> г. № </w:t>
      </w:r>
      <w:r w:rsidR="00B05666">
        <w:rPr>
          <w:color w:val="000000"/>
          <w:szCs w:val="28"/>
        </w:rPr>
        <w:t>4</w:t>
      </w:r>
    </w:p>
    <w:p w14:paraId="3AD5CFAC" w14:textId="77777777" w:rsidR="00DE3C8F" w:rsidRPr="00DE3C8F" w:rsidRDefault="00DE3C8F" w:rsidP="00DE3C8F">
      <w:pPr>
        <w:rPr>
          <w:color w:val="000000"/>
          <w:szCs w:val="28"/>
        </w:rPr>
      </w:pPr>
    </w:p>
    <w:p w14:paraId="378CC983" w14:textId="77777777" w:rsidR="00DE3C8F" w:rsidRPr="00DE3C8F" w:rsidRDefault="00DE3C8F" w:rsidP="00DE3C8F">
      <w:pPr>
        <w:jc w:val="center"/>
        <w:rPr>
          <w:color w:val="000000"/>
          <w:szCs w:val="28"/>
        </w:rPr>
      </w:pPr>
    </w:p>
    <w:p w14:paraId="77735660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>МУНИЦИПАЛЬНАЯ  ПРОГРАММА</w:t>
      </w:r>
    </w:p>
    <w:p w14:paraId="1EC58BF3" w14:textId="64A24BA8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bookmarkStart w:id="0" w:name="_Hlk213745351"/>
      <w:r>
        <w:rPr>
          <w:color w:val="000000"/>
        </w:rPr>
        <w:t>Краснолучского</w:t>
      </w:r>
      <w:bookmarkEnd w:id="0"/>
      <w:r w:rsidRPr="00F75963">
        <w:rPr>
          <w:color w:val="000000"/>
        </w:rPr>
        <w:t xml:space="preserve"> сельского поселения Октябрьского района «</w:t>
      </w:r>
      <w:r w:rsidRPr="00F75963">
        <w:rPr>
          <w:color w:val="000000"/>
          <w:szCs w:val="28"/>
          <w:lang w:eastAsia="en-US"/>
        </w:rPr>
        <w:t>Благоустройство: территории Краснолучского сельского поселения</w:t>
      </w:r>
      <w:r w:rsidRPr="00F75963">
        <w:rPr>
          <w:color w:val="000000"/>
        </w:rPr>
        <w:t>»</w:t>
      </w:r>
    </w:p>
    <w:p w14:paraId="1B96B27C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F4A0447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>I. СТРАТЕГИЧЕСКИЕ ПРИОРИТЕТЫ</w:t>
      </w:r>
    </w:p>
    <w:p w14:paraId="559311B3" w14:textId="0F95A140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>муниципальной программы Краснолучского сельского поселения Октябрьского района «</w:t>
      </w:r>
      <w:r w:rsidRPr="00F75963">
        <w:rPr>
          <w:color w:val="000000"/>
          <w:szCs w:val="28"/>
          <w:lang w:eastAsia="en-US"/>
        </w:rPr>
        <w:t xml:space="preserve">Благоустройство: территории </w:t>
      </w:r>
      <w:bookmarkStart w:id="1" w:name="_Hlk213746072"/>
      <w:r w:rsidRPr="00F75963">
        <w:rPr>
          <w:color w:val="000000"/>
          <w:szCs w:val="28"/>
          <w:lang w:eastAsia="en-US"/>
        </w:rPr>
        <w:t>Краснолучского</w:t>
      </w:r>
      <w:bookmarkEnd w:id="1"/>
      <w:r w:rsidRPr="00F75963">
        <w:rPr>
          <w:color w:val="000000"/>
          <w:szCs w:val="28"/>
          <w:lang w:eastAsia="en-US"/>
        </w:rPr>
        <w:t xml:space="preserve"> сельского поселения</w:t>
      </w:r>
      <w:r w:rsidRPr="00F75963">
        <w:rPr>
          <w:color w:val="000000"/>
        </w:rPr>
        <w:t>»</w:t>
      </w:r>
    </w:p>
    <w:p w14:paraId="061AEE40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232C825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 xml:space="preserve">1. Оценка текущего состояния сферы </w:t>
      </w:r>
    </w:p>
    <w:p w14:paraId="01350471" w14:textId="29E2E10A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>реализации муниципальной программы Краснолучского сельского поселения Октябрьского района «</w:t>
      </w:r>
      <w:r w:rsidRPr="00F75963">
        <w:rPr>
          <w:color w:val="000000"/>
          <w:szCs w:val="28"/>
          <w:lang w:eastAsia="en-US"/>
        </w:rPr>
        <w:t>Благоустройство территории Краснолучского сельского поселения</w:t>
      </w:r>
      <w:r w:rsidRPr="00F75963">
        <w:rPr>
          <w:color w:val="000000"/>
        </w:rPr>
        <w:t>»</w:t>
      </w:r>
    </w:p>
    <w:p w14:paraId="69F82416" w14:textId="7A9233A9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Данная муниципальная программа является основой для реализации мероприятий по благоустройству, освещению, озеленению, обеспечению экологической безопасности, повышению качества жизни населения на территории Краснолучского сельского поселения.</w:t>
      </w:r>
    </w:p>
    <w:p w14:paraId="6F8D534E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С целью сохранения и улучшения состояния зеленого фонда постоянно ведутся работы по содержанию зеленых насаждений скверов, парков. Так же ведутся работы по содержанию и ремонту уличного освещения, содержание мест захоронения и иные мероприятия по благоустройству населенных пунктов.</w:t>
      </w:r>
    </w:p>
    <w:p w14:paraId="1BC1D18C" w14:textId="1F1FCB5E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 xml:space="preserve">В соответствии с решением Собрания депутатов Краснолучского сельского </w:t>
      </w:r>
      <w:r w:rsidRPr="00F33EB8">
        <w:rPr>
          <w:kern w:val="2"/>
          <w:szCs w:val="28"/>
          <w:lang w:eastAsia="en-US"/>
        </w:rPr>
        <w:t xml:space="preserve">поселения от </w:t>
      </w:r>
      <w:r w:rsidR="00F33EB8" w:rsidRPr="00F33EB8">
        <w:rPr>
          <w:kern w:val="2"/>
          <w:szCs w:val="28"/>
          <w:lang w:eastAsia="en-US"/>
        </w:rPr>
        <w:t>07</w:t>
      </w:r>
      <w:r w:rsidRPr="00F33EB8">
        <w:rPr>
          <w:kern w:val="2"/>
          <w:szCs w:val="28"/>
          <w:lang w:eastAsia="en-US"/>
        </w:rPr>
        <w:t>.0</w:t>
      </w:r>
      <w:r w:rsidR="00F33EB8" w:rsidRPr="00F33EB8">
        <w:rPr>
          <w:kern w:val="2"/>
          <w:szCs w:val="28"/>
          <w:lang w:eastAsia="en-US"/>
        </w:rPr>
        <w:t>5</w:t>
      </w:r>
      <w:r w:rsidRPr="00F33EB8">
        <w:rPr>
          <w:kern w:val="2"/>
          <w:szCs w:val="28"/>
          <w:lang w:eastAsia="en-US"/>
        </w:rPr>
        <w:t>.202</w:t>
      </w:r>
      <w:r w:rsidR="00F33EB8" w:rsidRPr="00F33EB8">
        <w:rPr>
          <w:kern w:val="2"/>
          <w:szCs w:val="28"/>
          <w:lang w:eastAsia="en-US"/>
        </w:rPr>
        <w:t>4</w:t>
      </w:r>
      <w:r w:rsidRPr="00F33EB8">
        <w:rPr>
          <w:kern w:val="2"/>
          <w:szCs w:val="28"/>
          <w:lang w:eastAsia="en-US"/>
        </w:rPr>
        <w:t xml:space="preserve">г. № </w:t>
      </w:r>
      <w:r w:rsidR="00F33EB8" w:rsidRPr="00F33EB8">
        <w:rPr>
          <w:kern w:val="2"/>
          <w:szCs w:val="28"/>
          <w:lang w:eastAsia="en-US"/>
        </w:rPr>
        <w:t>90</w:t>
      </w:r>
      <w:r w:rsidRPr="00F75963">
        <w:rPr>
          <w:kern w:val="2"/>
          <w:szCs w:val="28"/>
          <w:lang w:eastAsia="en-US"/>
        </w:rPr>
        <w:t xml:space="preserve"> «</w:t>
      </w:r>
      <w:r w:rsidRPr="00F75963">
        <w:rPr>
          <w:color w:val="1A1A1A"/>
          <w:szCs w:val="28"/>
          <w:shd w:val="clear" w:color="auto" w:fill="FFFFFF"/>
        </w:rPr>
        <w:t>Об утверждении правил благоустройства территории муниципального образования «Краснолучско</w:t>
      </w:r>
      <w:r>
        <w:rPr>
          <w:color w:val="1A1A1A"/>
          <w:szCs w:val="28"/>
          <w:shd w:val="clear" w:color="auto" w:fill="FFFFFF"/>
        </w:rPr>
        <w:t>е</w:t>
      </w:r>
      <w:r w:rsidRPr="00F75963">
        <w:rPr>
          <w:color w:val="1A1A1A"/>
          <w:szCs w:val="28"/>
          <w:shd w:val="clear" w:color="auto" w:fill="FFFFFF"/>
        </w:rPr>
        <w:t xml:space="preserve"> сельское поселение» Октябрьского района»</w:t>
      </w:r>
      <w:r w:rsidRPr="00F75963">
        <w:rPr>
          <w:kern w:val="2"/>
          <w:szCs w:val="28"/>
          <w:lang w:eastAsia="en-US"/>
        </w:rPr>
        <w:t>», с целью обеспечения чистоты и порядка на территории сельского поселения, в рамках муниципальной программы, будет продолжена работа по привлечению жителей Краснолучского сельского поселения к выполнению на добровольной основе работ по уборке, благоустройству и озеленению территории Краснолучского сельского поселения, а также по привлечению индивидуальных предпринимателей и юридических лиц к работе по уборке и содержанию территорий.</w:t>
      </w:r>
    </w:p>
    <w:p w14:paraId="7590A539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</w:p>
    <w:p w14:paraId="491F72D8" w14:textId="77777777" w:rsidR="00F75963" w:rsidRPr="00F75963" w:rsidRDefault="00F75963" w:rsidP="00F75963">
      <w:pPr>
        <w:shd w:val="clear" w:color="auto" w:fill="FFFFFF"/>
        <w:spacing w:line="216" w:lineRule="auto"/>
        <w:jc w:val="center"/>
        <w:rPr>
          <w:color w:val="000000"/>
        </w:rPr>
      </w:pPr>
      <w:r w:rsidRPr="00F75963">
        <w:rPr>
          <w:color w:val="000000"/>
        </w:rPr>
        <w:t>2. Описание приоритетов и целей муниципальной политики</w:t>
      </w:r>
    </w:p>
    <w:p w14:paraId="0F7674F9" w14:textId="77777777" w:rsidR="00F75963" w:rsidRDefault="00F75963" w:rsidP="00F75963">
      <w:pPr>
        <w:shd w:val="clear" w:color="auto" w:fill="FFFFFF"/>
        <w:jc w:val="center"/>
        <w:rPr>
          <w:color w:val="000000"/>
          <w:szCs w:val="28"/>
          <w:lang w:eastAsia="en-US"/>
        </w:rPr>
      </w:pPr>
      <w:r w:rsidRPr="00F75963">
        <w:rPr>
          <w:color w:val="000000"/>
        </w:rPr>
        <w:t>в сфере реализации муниципальной программы Краснолучского сельского поселения Октябрьского района «</w:t>
      </w:r>
      <w:r w:rsidRPr="00F75963">
        <w:rPr>
          <w:color w:val="000000"/>
          <w:szCs w:val="28"/>
          <w:lang w:eastAsia="en-US"/>
        </w:rPr>
        <w:t>Благоустройство</w:t>
      </w:r>
    </w:p>
    <w:p w14:paraId="56859B1D" w14:textId="66C12F73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  <w:szCs w:val="28"/>
          <w:lang w:eastAsia="en-US"/>
        </w:rPr>
        <w:t xml:space="preserve"> территории Краснолучского сельского поселения</w:t>
      </w:r>
      <w:r w:rsidRPr="00F75963">
        <w:rPr>
          <w:color w:val="000000"/>
        </w:rPr>
        <w:t>»</w:t>
      </w:r>
    </w:p>
    <w:p w14:paraId="5E9C8EC9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 xml:space="preserve">Комплексный характер целей и задач программы обуславливает целесообразность использования программно-целевых методов управления для </w:t>
      </w:r>
      <w:r w:rsidRPr="00F75963">
        <w:rPr>
          <w:kern w:val="2"/>
          <w:szCs w:val="28"/>
          <w:lang w:eastAsia="en-US"/>
        </w:rPr>
        <w:lastRenderedPageBreak/>
        <w:t>скоординированного достижения взаимосвязанных целей и решения соответствующих им задач.</w:t>
      </w:r>
    </w:p>
    <w:p w14:paraId="371E9A66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Достижение целей и целевых значений показателей муниципальной программы будет осуществляться посредством реализации ее структурных элементов:</w:t>
      </w:r>
    </w:p>
    <w:p w14:paraId="2C160BAE" w14:textId="5916F556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комплекса процессных мероприятий «</w:t>
      </w:r>
      <w:r w:rsidRPr="00F75963">
        <w:rPr>
          <w:color w:val="000000"/>
          <w:szCs w:val="28"/>
          <w:lang w:eastAsia="en-US"/>
        </w:rPr>
        <w:t>Благоустройство: территории Краснолучского сельского поселения</w:t>
      </w:r>
      <w:r w:rsidRPr="00F75963">
        <w:rPr>
          <w:kern w:val="2"/>
          <w:szCs w:val="28"/>
          <w:lang w:eastAsia="en-US"/>
        </w:rPr>
        <w:t>».</w:t>
      </w:r>
    </w:p>
    <w:p w14:paraId="64CAD6C5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Целью муниципальной программы является комплексное решение вопросов, связанных с организацией благоустройства, создание благоприятных, комфортных и безопасных условий для проживания, и отдыха населения.</w:t>
      </w:r>
    </w:p>
    <w:p w14:paraId="549E251F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</w:p>
    <w:p w14:paraId="52030322" w14:textId="77777777" w:rsidR="00F75963" w:rsidRPr="00F75963" w:rsidRDefault="00F75963" w:rsidP="00F75963">
      <w:pPr>
        <w:spacing w:line="235" w:lineRule="auto"/>
        <w:ind w:firstLine="709"/>
        <w:jc w:val="center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3.Сведения о взаимосвязи со стратегическими приоритетами, целями и показателями государственных программ Российской Федерации и Ростовской области</w:t>
      </w:r>
    </w:p>
    <w:p w14:paraId="589C0644" w14:textId="165C5559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Муниципальная программа Краснолучского сельского поселения «</w:t>
      </w:r>
      <w:r w:rsidRPr="00F75963">
        <w:rPr>
          <w:color w:val="000000"/>
          <w:szCs w:val="28"/>
          <w:lang w:eastAsia="en-US"/>
        </w:rPr>
        <w:t>Благоустройство: территории Краснолучского сельского поселения</w:t>
      </w:r>
      <w:r w:rsidRPr="00F75963">
        <w:rPr>
          <w:kern w:val="2"/>
          <w:szCs w:val="28"/>
          <w:lang w:eastAsia="en-US"/>
        </w:rPr>
        <w:t>» не имеет взаимосвязи со стратегическими приоритетами, целями и показателями государственных программ Российской Федерации и Ростовской области.</w:t>
      </w:r>
    </w:p>
    <w:p w14:paraId="74A95383" w14:textId="77777777" w:rsidR="00F75963" w:rsidRPr="00F75963" w:rsidRDefault="00F75963" w:rsidP="00F75963">
      <w:pPr>
        <w:shd w:val="clear" w:color="auto" w:fill="FFFFFF"/>
        <w:ind w:firstLine="709"/>
        <w:jc w:val="both"/>
        <w:rPr>
          <w:color w:val="000000"/>
        </w:rPr>
      </w:pPr>
    </w:p>
    <w:p w14:paraId="1EF5CF9D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 xml:space="preserve">4. Задачи муниципального управления, </w:t>
      </w:r>
    </w:p>
    <w:p w14:paraId="572A79CC" w14:textId="77777777" w:rsidR="00F75963" w:rsidRPr="00F75963" w:rsidRDefault="00F75963" w:rsidP="00F75963">
      <w:pPr>
        <w:shd w:val="clear" w:color="auto" w:fill="FFFFFF"/>
        <w:jc w:val="center"/>
        <w:rPr>
          <w:color w:val="000000"/>
        </w:rPr>
      </w:pPr>
      <w:r w:rsidRPr="00F75963">
        <w:rPr>
          <w:color w:val="000000"/>
        </w:rPr>
        <w:t>способы их эффективного решения в сфере</w:t>
      </w:r>
    </w:p>
    <w:p w14:paraId="138F770E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Основными задачами  муниципальной программы являются:</w:t>
      </w:r>
    </w:p>
    <w:p w14:paraId="01D715CD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- озеленение территории населенных пунктов сельского поселения, содержание зеленых насаждений (полив деревьев, кустарников, цветников, газонов; выкашивание и очистка газонов от опавших листьев и случайного мусора; прополка цветников; обрезка деревьев (омолаживающая, санитарная), удаление поросли, валка сухостойных и аварийно-опасных деревьев, реконструкция газонов, посадка деревьев, кустарников, цветников, парков; противоклещевая обработка территории парков, приобретение бензокосилок, трудоустройство несовершеннолетних граждан);</w:t>
      </w:r>
    </w:p>
    <w:p w14:paraId="336C186A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- содержание и ремонт сетей уличного освещения;</w:t>
      </w:r>
    </w:p>
    <w:p w14:paraId="54F1642A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- благоустройство и содержание мест захоронения (уборка территории, покос сорной растительности, валка сухостойных и аварийно-опасных деревьев, очистка снега, вывоз мусора; противоклещевая обработка территории кладбищ);</w:t>
      </w:r>
    </w:p>
    <w:p w14:paraId="4B9C7EF1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- содержание и ремонт памятников (текущий ремонт и поддержание в надлежащем состоянии);</w:t>
      </w:r>
    </w:p>
    <w:p w14:paraId="4DBEBBAA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- благоустройство и содержание детских площадок (текущий ремонт оборудования, подсыпка песка, покос сорной растительности, противоклещевая обработка территории детских площадок и пр.);</w:t>
      </w:r>
    </w:p>
    <w:p w14:paraId="293259FA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>- поддержание санитарного состояния, ликвидация несанкционированных свалок, мероприятия по сбору и вывозу бытовых отходов и мусора на территории сельского поселения;</w:t>
      </w:r>
    </w:p>
    <w:p w14:paraId="0BB290E8" w14:textId="77777777" w:rsidR="00F75963" w:rsidRPr="00F75963" w:rsidRDefault="00F75963" w:rsidP="00F75963">
      <w:pPr>
        <w:spacing w:line="235" w:lineRule="auto"/>
        <w:ind w:firstLine="709"/>
        <w:jc w:val="both"/>
        <w:rPr>
          <w:kern w:val="2"/>
          <w:szCs w:val="28"/>
          <w:lang w:eastAsia="en-US"/>
        </w:rPr>
      </w:pPr>
      <w:r w:rsidRPr="00F75963">
        <w:rPr>
          <w:kern w:val="2"/>
          <w:szCs w:val="28"/>
          <w:lang w:eastAsia="en-US"/>
        </w:rPr>
        <w:t xml:space="preserve">- иные мероприятия относящиеся к благоустройству населённых пунктов (противокомарийная обработка, </w:t>
      </w:r>
      <w:r w:rsidRPr="00F75963">
        <w:rPr>
          <w:szCs w:val="28"/>
        </w:rPr>
        <w:t>отлов бродячих собак, благоустройство общественных мест, приобретение оборудования и материалов необходимых для выполнения мероприятий по благоустройству, разработка проектно-сметных документаций);</w:t>
      </w:r>
      <w:r w:rsidRPr="00F75963">
        <w:rPr>
          <w:kern w:val="2"/>
          <w:szCs w:val="28"/>
          <w:lang w:eastAsia="en-US"/>
        </w:rPr>
        <w:t xml:space="preserve"> </w:t>
      </w:r>
    </w:p>
    <w:p w14:paraId="5C6DD9E3" w14:textId="77777777" w:rsidR="00F75963" w:rsidRPr="00F75963" w:rsidRDefault="00F75963" w:rsidP="00F75963">
      <w:pPr>
        <w:spacing w:line="235" w:lineRule="auto"/>
        <w:ind w:firstLine="709"/>
        <w:jc w:val="both"/>
      </w:pPr>
      <w:r w:rsidRPr="00F75963">
        <w:rPr>
          <w:kern w:val="2"/>
          <w:szCs w:val="28"/>
          <w:lang w:eastAsia="en-US"/>
        </w:rPr>
        <w:lastRenderedPageBreak/>
        <w:t>- экологическое просвещение и формирование экологической культуры.</w:t>
      </w:r>
    </w:p>
    <w:p w14:paraId="7D4CCFD9" w14:textId="77777777" w:rsidR="00F75963" w:rsidRPr="00F75963" w:rsidRDefault="00F75963" w:rsidP="00F75963">
      <w:pPr>
        <w:shd w:val="clear" w:color="auto" w:fill="FFFFFF"/>
        <w:ind w:firstLine="709"/>
        <w:jc w:val="both"/>
        <w:rPr>
          <w:color w:val="000000"/>
        </w:rPr>
      </w:pPr>
      <w:r w:rsidRPr="00F75963">
        <w:rPr>
          <w:color w:val="000000"/>
        </w:rPr>
        <w:t>Решение указанных задач будет осуществляться за счет реализации комплексов процессных мероприятий.</w:t>
      </w:r>
    </w:p>
    <w:p w14:paraId="06CEB7BD" w14:textId="77777777" w:rsidR="00F75963" w:rsidRDefault="00F75963" w:rsidP="00F75963">
      <w:pPr>
        <w:shd w:val="clear" w:color="auto" w:fill="FFFFFF"/>
        <w:ind w:firstLine="709"/>
        <w:rPr>
          <w:color w:val="000000"/>
        </w:rPr>
      </w:pPr>
    </w:p>
    <w:p w14:paraId="74CC7DA7" w14:textId="77777777" w:rsidR="00F75963" w:rsidRDefault="00F75963" w:rsidP="00F75963">
      <w:pPr>
        <w:shd w:val="clear" w:color="auto" w:fill="FFFFFF"/>
        <w:ind w:firstLine="709"/>
        <w:rPr>
          <w:color w:val="000000"/>
        </w:rPr>
      </w:pPr>
    </w:p>
    <w:p w14:paraId="0C85D217" w14:textId="77777777" w:rsidR="00F75963" w:rsidRDefault="00F75963" w:rsidP="00F75963">
      <w:pPr>
        <w:shd w:val="clear" w:color="auto" w:fill="FFFFFF"/>
        <w:ind w:firstLine="709"/>
        <w:rPr>
          <w:color w:val="000000"/>
        </w:rPr>
      </w:pPr>
    </w:p>
    <w:p w14:paraId="253C6933" w14:textId="77777777" w:rsidR="00F75963" w:rsidRPr="00F75963" w:rsidRDefault="00F75963" w:rsidP="00F75963">
      <w:pPr>
        <w:shd w:val="clear" w:color="auto" w:fill="FFFFFF"/>
        <w:ind w:firstLine="709"/>
        <w:rPr>
          <w:color w:val="000000"/>
        </w:rPr>
      </w:pPr>
    </w:p>
    <w:p w14:paraId="436B8389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25266D82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1DBAC33D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6B07E1CD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2E18BCE1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193091F4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1FF29E68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3DECC1ED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0E818270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30B443E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AF20BD1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EE5A0B2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64ACDC6D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1B6B601B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DDA3578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F66064F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3ECC155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217BD79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31250674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835EAEE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8B9E35D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3259BF20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7663298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24B6E5F6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12CB0CFF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2CA52964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2A7BAB92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850C5FC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2D966F2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1175ED03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D8D3348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58679D60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0EBEBB0A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71DDD1E3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0D3536DF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46446A36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02F31806" w14:textId="77777777" w:rsidR="00CC28B3" w:rsidRDefault="00CC28B3" w:rsidP="00F75963">
      <w:pPr>
        <w:shd w:val="clear" w:color="auto" w:fill="FFFFFF"/>
        <w:jc w:val="center"/>
        <w:rPr>
          <w:color w:val="000000"/>
        </w:rPr>
        <w:sectPr w:rsidR="00CC28B3" w:rsidSect="002E444C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1134" w:right="708" w:bottom="1134" w:left="993" w:header="567" w:footer="720" w:gutter="0"/>
          <w:pgNumType w:start="1"/>
          <w:cols w:space="720"/>
          <w:titlePg/>
          <w:docGrid w:linePitch="381"/>
        </w:sectPr>
      </w:pPr>
    </w:p>
    <w:p w14:paraId="4F5F995C" w14:textId="77777777" w:rsidR="00F75963" w:rsidRDefault="00F75963" w:rsidP="00F75963">
      <w:pPr>
        <w:shd w:val="clear" w:color="auto" w:fill="FFFFFF"/>
        <w:jc w:val="center"/>
        <w:rPr>
          <w:color w:val="000000"/>
        </w:rPr>
      </w:pPr>
    </w:p>
    <w:p w14:paraId="3F6F6EBE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  <w:r w:rsidRPr="00CC28B3">
        <w:rPr>
          <w:color w:val="000000"/>
        </w:rPr>
        <w:t>II. ПАСПОРТ</w:t>
      </w:r>
    </w:p>
    <w:p w14:paraId="30F84F3C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  <w:r w:rsidRPr="00CC28B3">
        <w:rPr>
          <w:color w:val="000000"/>
        </w:rPr>
        <w:t>муниципальной программы Краснолучского сельского поселения Октябрьского района «</w:t>
      </w:r>
      <w:r w:rsidRPr="00CC28B3">
        <w:rPr>
          <w:color w:val="000000"/>
          <w:szCs w:val="28"/>
          <w:lang w:eastAsia="en-US"/>
        </w:rPr>
        <w:t>Благоустройство» территории Краснолучского сельского поселения</w:t>
      </w:r>
      <w:r w:rsidRPr="00CC28B3">
        <w:rPr>
          <w:color w:val="000000"/>
        </w:rPr>
        <w:t>»</w:t>
      </w:r>
    </w:p>
    <w:p w14:paraId="41046CF7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</w:p>
    <w:p w14:paraId="61D51419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  <w:r w:rsidRPr="00CC28B3">
        <w:rPr>
          <w:color w:val="000000"/>
        </w:rPr>
        <w:t>1. Основные положения</w:t>
      </w:r>
    </w:p>
    <w:p w14:paraId="4670F127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787"/>
        <w:gridCol w:w="4901"/>
        <w:gridCol w:w="480"/>
        <w:gridCol w:w="8402"/>
      </w:tblGrid>
      <w:tr w:rsidR="00CC28B3" w:rsidRPr="00CC28B3" w14:paraId="549EC61E" w14:textId="77777777" w:rsidTr="002C0F25">
        <w:tc>
          <w:tcPr>
            <w:tcW w:w="787" w:type="dxa"/>
            <w:hideMark/>
          </w:tcPr>
          <w:p w14:paraId="75E0387C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1.1.</w:t>
            </w:r>
          </w:p>
        </w:tc>
        <w:tc>
          <w:tcPr>
            <w:tcW w:w="4901" w:type="dxa"/>
            <w:hideMark/>
          </w:tcPr>
          <w:p w14:paraId="35E3ECA7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Куратор муниципальной программы Краснолучского сельского поселения</w:t>
            </w:r>
          </w:p>
        </w:tc>
        <w:tc>
          <w:tcPr>
            <w:tcW w:w="480" w:type="dxa"/>
          </w:tcPr>
          <w:p w14:paraId="03FA8309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</w:p>
        </w:tc>
        <w:tc>
          <w:tcPr>
            <w:tcW w:w="8402" w:type="dxa"/>
            <w:hideMark/>
          </w:tcPr>
          <w:p w14:paraId="3C81A4DF" w14:textId="77777777" w:rsidR="00CC28B3" w:rsidRPr="00CC28B3" w:rsidRDefault="00CC28B3" w:rsidP="00CC28B3">
            <w:pPr>
              <w:widowControl w:val="0"/>
              <w:jc w:val="both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Евтухов Денис Петрович, заместитель главы Администрации по вопросам ЖКХ, строительству и благоустройству</w:t>
            </w:r>
          </w:p>
        </w:tc>
      </w:tr>
      <w:tr w:rsidR="00CC28B3" w:rsidRPr="00CC28B3" w14:paraId="65F97836" w14:textId="77777777" w:rsidTr="002C0F25">
        <w:tc>
          <w:tcPr>
            <w:tcW w:w="787" w:type="dxa"/>
            <w:hideMark/>
          </w:tcPr>
          <w:p w14:paraId="6A235532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1.2.</w:t>
            </w:r>
          </w:p>
        </w:tc>
        <w:tc>
          <w:tcPr>
            <w:tcW w:w="4901" w:type="dxa"/>
            <w:hideMark/>
          </w:tcPr>
          <w:p w14:paraId="6888595F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Ответственный исполнитель муниципальной  программы Краснолучского  сельского поселения</w:t>
            </w:r>
          </w:p>
        </w:tc>
        <w:tc>
          <w:tcPr>
            <w:tcW w:w="480" w:type="dxa"/>
          </w:tcPr>
          <w:p w14:paraId="51D9752A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</w:p>
        </w:tc>
        <w:tc>
          <w:tcPr>
            <w:tcW w:w="8402" w:type="dxa"/>
            <w:hideMark/>
          </w:tcPr>
          <w:p w14:paraId="1E70BC6E" w14:textId="77777777" w:rsidR="00CC28B3" w:rsidRPr="00CC28B3" w:rsidRDefault="00CC28B3" w:rsidP="00CC28B3">
            <w:pPr>
              <w:widowControl w:val="0"/>
              <w:jc w:val="both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Администрация Краснолучского сельского поселения в лице заместителя главы Администрации по вопросам ЖКХ, строительству и благоустройству</w:t>
            </w:r>
          </w:p>
        </w:tc>
      </w:tr>
      <w:tr w:rsidR="00CC28B3" w:rsidRPr="00CC28B3" w14:paraId="0A2ECF8C" w14:textId="77777777" w:rsidTr="002C0F25">
        <w:tc>
          <w:tcPr>
            <w:tcW w:w="787" w:type="dxa"/>
            <w:hideMark/>
          </w:tcPr>
          <w:p w14:paraId="2E85AEEC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1.3.</w:t>
            </w:r>
          </w:p>
        </w:tc>
        <w:tc>
          <w:tcPr>
            <w:tcW w:w="4901" w:type="dxa"/>
            <w:hideMark/>
          </w:tcPr>
          <w:p w14:paraId="59945E83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 xml:space="preserve">Срок реализации муниципальной программы </w:t>
            </w:r>
          </w:p>
        </w:tc>
        <w:tc>
          <w:tcPr>
            <w:tcW w:w="480" w:type="dxa"/>
          </w:tcPr>
          <w:p w14:paraId="2BFAAC12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</w:p>
        </w:tc>
        <w:tc>
          <w:tcPr>
            <w:tcW w:w="8402" w:type="dxa"/>
            <w:hideMark/>
          </w:tcPr>
          <w:p w14:paraId="4AA7F845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этап I: 2019 – 2024 годы;</w:t>
            </w:r>
          </w:p>
          <w:p w14:paraId="28EC3EB8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этап II:2025 – 2030 годы</w:t>
            </w:r>
          </w:p>
        </w:tc>
      </w:tr>
      <w:tr w:rsidR="00CC28B3" w:rsidRPr="00CC28B3" w14:paraId="49C44CC9" w14:textId="77777777" w:rsidTr="002C0F25">
        <w:tc>
          <w:tcPr>
            <w:tcW w:w="787" w:type="dxa"/>
            <w:hideMark/>
          </w:tcPr>
          <w:p w14:paraId="40DCD1E6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1.4.</w:t>
            </w:r>
          </w:p>
        </w:tc>
        <w:tc>
          <w:tcPr>
            <w:tcW w:w="4901" w:type="dxa"/>
            <w:hideMark/>
          </w:tcPr>
          <w:p w14:paraId="726D4C8D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Цели муниципальной программы Краснолучского сельского поселения</w:t>
            </w:r>
          </w:p>
        </w:tc>
        <w:tc>
          <w:tcPr>
            <w:tcW w:w="480" w:type="dxa"/>
          </w:tcPr>
          <w:p w14:paraId="661EC1EB" w14:textId="77777777" w:rsidR="00CC28B3" w:rsidRPr="00CC28B3" w:rsidRDefault="00CC28B3" w:rsidP="00CC28B3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</w:tc>
        <w:tc>
          <w:tcPr>
            <w:tcW w:w="8402" w:type="dxa"/>
            <w:hideMark/>
          </w:tcPr>
          <w:p w14:paraId="45024896" w14:textId="77777777" w:rsidR="00CC28B3" w:rsidRPr="00CC28B3" w:rsidRDefault="00CC28B3" w:rsidP="00CC28B3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 w:rsidRPr="00CC28B3">
              <w:rPr>
                <w:color w:val="000000"/>
              </w:rPr>
              <w:t>Комплексное решение вопросов, связанных с организацией благоустройства, обеспечением чистоты и порядка.</w:t>
            </w:r>
          </w:p>
          <w:p w14:paraId="03A771C5" w14:textId="77777777" w:rsidR="00CC28B3" w:rsidRPr="00CC28B3" w:rsidRDefault="00CC28B3" w:rsidP="00CC28B3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 w:rsidRPr="00CC28B3">
              <w:rPr>
                <w:color w:val="000000"/>
              </w:rPr>
              <w:t>Повышение качества жизни населения на территории Краснолучского сельского поселения.</w:t>
            </w:r>
          </w:p>
        </w:tc>
      </w:tr>
      <w:tr w:rsidR="00CC28B3" w:rsidRPr="00CC28B3" w14:paraId="24AA1C64" w14:textId="77777777" w:rsidTr="002C0F25">
        <w:tc>
          <w:tcPr>
            <w:tcW w:w="787" w:type="dxa"/>
            <w:hideMark/>
          </w:tcPr>
          <w:p w14:paraId="0AC29A08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1.5.</w:t>
            </w:r>
          </w:p>
        </w:tc>
        <w:tc>
          <w:tcPr>
            <w:tcW w:w="4901" w:type="dxa"/>
            <w:hideMark/>
          </w:tcPr>
          <w:p w14:paraId="669BE4AB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 xml:space="preserve">Объем финансового обеспечения за весь период реализации </w:t>
            </w:r>
          </w:p>
        </w:tc>
        <w:tc>
          <w:tcPr>
            <w:tcW w:w="480" w:type="dxa"/>
          </w:tcPr>
          <w:p w14:paraId="05A06411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</w:p>
        </w:tc>
        <w:tc>
          <w:tcPr>
            <w:tcW w:w="8402" w:type="dxa"/>
            <w:hideMark/>
          </w:tcPr>
          <w:p w14:paraId="752BA1E3" w14:textId="77777777" w:rsidR="00CC28B3" w:rsidRPr="00CC28B3" w:rsidRDefault="00CC28B3" w:rsidP="00CC28B3">
            <w:pPr>
              <w:shd w:val="clear" w:color="auto" w:fill="FFFFFF"/>
              <w:spacing w:line="216" w:lineRule="auto"/>
            </w:pPr>
            <w:r w:rsidRPr="00CC28B3">
              <w:rPr>
                <w:color w:val="000000"/>
              </w:rPr>
              <w:t>45 446,5 тыс. рублей:</w:t>
            </w:r>
          </w:p>
          <w:p w14:paraId="25EE66C5" w14:textId="77777777" w:rsidR="00CC28B3" w:rsidRPr="00CC28B3" w:rsidRDefault="00CC28B3" w:rsidP="00CC28B3">
            <w:pPr>
              <w:shd w:val="clear" w:color="auto" w:fill="FFFFFF"/>
              <w:spacing w:line="216" w:lineRule="auto"/>
            </w:pPr>
            <w:r w:rsidRPr="00CC28B3">
              <w:rPr>
                <w:color w:val="000000"/>
              </w:rPr>
              <w:t>этап I: 22 863,7  тыс. рублей;</w:t>
            </w:r>
          </w:p>
          <w:p w14:paraId="45E95D39" w14:textId="77777777" w:rsidR="00CC28B3" w:rsidRPr="00CC28B3" w:rsidRDefault="00CC28B3" w:rsidP="00CC28B3">
            <w:pPr>
              <w:shd w:val="clear" w:color="auto" w:fill="FFFFFF"/>
              <w:spacing w:line="216" w:lineRule="auto"/>
            </w:pPr>
            <w:r w:rsidRPr="00CC28B3">
              <w:rPr>
                <w:color w:val="000000"/>
              </w:rPr>
              <w:t xml:space="preserve">этап II: 22 582,8 тыс. рублей </w:t>
            </w:r>
          </w:p>
        </w:tc>
      </w:tr>
      <w:tr w:rsidR="00CC28B3" w:rsidRPr="00CC28B3" w14:paraId="0609160B" w14:textId="77777777" w:rsidTr="002C0F25">
        <w:tc>
          <w:tcPr>
            <w:tcW w:w="787" w:type="dxa"/>
            <w:hideMark/>
          </w:tcPr>
          <w:p w14:paraId="2D0FE326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1.6.</w:t>
            </w:r>
          </w:p>
        </w:tc>
        <w:tc>
          <w:tcPr>
            <w:tcW w:w="4901" w:type="dxa"/>
            <w:hideMark/>
          </w:tcPr>
          <w:p w14:paraId="5589F2D5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  <w:r w:rsidRPr="00CC28B3">
              <w:rPr>
                <w:color w:val="000000"/>
              </w:rPr>
              <w:t>Связь с государственными программами Ростовской области</w:t>
            </w:r>
          </w:p>
        </w:tc>
        <w:tc>
          <w:tcPr>
            <w:tcW w:w="480" w:type="dxa"/>
          </w:tcPr>
          <w:p w14:paraId="2835C0E7" w14:textId="77777777" w:rsidR="00CC28B3" w:rsidRPr="00CC28B3" w:rsidRDefault="00CC28B3" w:rsidP="00CC28B3">
            <w:pPr>
              <w:shd w:val="clear" w:color="auto" w:fill="FFFFFF"/>
              <w:spacing w:line="216" w:lineRule="auto"/>
              <w:rPr>
                <w:color w:val="000000"/>
              </w:rPr>
            </w:pPr>
          </w:p>
        </w:tc>
        <w:tc>
          <w:tcPr>
            <w:tcW w:w="8402" w:type="dxa"/>
            <w:hideMark/>
          </w:tcPr>
          <w:p w14:paraId="31362A7F" w14:textId="77777777" w:rsidR="00CC28B3" w:rsidRPr="00CC28B3" w:rsidRDefault="00CC28B3" w:rsidP="00CC28B3">
            <w:pPr>
              <w:shd w:val="clear" w:color="auto" w:fill="FFFFFF"/>
              <w:spacing w:line="216" w:lineRule="auto"/>
            </w:pPr>
            <w:r w:rsidRPr="00CC28B3">
              <w:rPr>
                <w:color w:val="000000"/>
              </w:rPr>
              <w:t>–</w:t>
            </w:r>
          </w:p>
        </w:tc>
      </w:tr>
    </w:tbl>
    <w:p w14:paraId="259F578C" w14:textId="77777777" w:rsidR="00CC28B3" w:rsidRPr="00CC28B3" w:rsidRDefault="00CC28B3" w:rsidP="00CC28B3">
      <w:pPr>
        <w:spacing w:after="160"/>
        <w:rPr>
          <w:rFonts w:eastAsia="Calibri"/>
          <w:kern w:val="2"/>
          <w:szCs w:val="22"/>
          <w:lang w:eastAsia="en-US"/>
          <w14:ligatures w14:val="standardContextual"/>
        </w:rPr>
      </w:pPr>
    </w:p>
    <w:p w14:paraId="2A392C00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025A253D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E7B84E5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42FC80A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786F73DC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701CF5E4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DC5A584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9E9C438" w14:textId="77777777" w:rsidR="00CC28B3" w:rsidRDefault="00CC28B3" w:rsidP="00CC28B3">
      <w:pPr>
        <w:shd w:val="clear" w:color="auto" w:fill="FFFFFF"/>
        <w:rPr>
          <w:color w:val="000000"/>
        </w:rPr>
      </w:pPr>
    </w:p>
    <w:p w14:paraId="1997CE97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  <w:r w:rsidRPr="00CC28B3">
        <w:rPr>
          <w:color w:val="000000"/>
        </w:rPr>
        <w:lastRenderedPageBreak/>
        <w:t xml:space="preserve">2. Показатели муниципальной программы </w:t>
      </w:r>
    </w:p>
    <w:p w14:paraId="6FDD3E7C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</w:p>
    <w:tbl>
      <w:tblPr>
        <w:tblW w:w="1520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2"/>
        <w:gridCol w:w="1761"/>
        <w:gridCol w:w="1104"/>
        <w:gridCol w:w="1024"/>
        <w:gridCol w:w="992"/>
        <w:gridCol w:w="1134"/>
        <w:gridCol w:w="1024"/>
        <w:gridCol w:w="709"/>
        <w:gridCol w:w="851"/>
        <w:gridCol w:w="850"/>
        <w:gridCol w:w="992"/>
        <w:gridCol w:w="932"/>
        <w:gridCol w:w="1440"/>
        <w:gridCol w:w="957"/>
        <w:gridCol w:w="850"/>
      </w:tblGrid>
      <w:tr w:rsidR="00CC28B3" w:rsidRPr="00CC28B3" w14:paraId="6A1D1680" w14:textId="77777777" w:rsidTr="002C0F25">
        <w:trPr>
          <w:trHeight w:val="278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5B30DC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№</w:t>
            </w:r>
            <w:r w:rsidRPr="00CC28B3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123CF4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5D39DA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Уровень показа-теля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254C93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Признак возраста-ния/убы-вания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9B92FB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Единица измере-ния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068FB7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Вид показате-ля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683D89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Базовое значение показателя</w:t>
            </w:r>
          </w:p>
          <w:p w14:paraId="7B1953A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(2023 год) 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5AB00F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Значения показателей по годам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C51C32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Документ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7B86F7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998AF8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Связь </w:t>
            </w:r>
          </w:p>
          <w:p w14:paraId="41918CB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с показа-телями национальных целей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7D0A38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Информа-ционная система</w:t>
            </w:r>
          </w:p>
        </w:tc>
      </w:tr>
      <w:tr w:rsidR="00CC28B3" w:rsidRPr="00CC28B3" w14:paraId="5611C2FE" w14:textId="77777777" w:rsidTr="002C0F25">
        <w:trPr>
          <w:trHeight w:val="647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8F524C2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F9014C5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579B1CC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8A685B3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763EC69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F713D73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64F65A7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EFBA1B2" w14:textId="4FF073AA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676DDF6" w14:textId="4199C8A5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92E1E53" w14:textId="4F84A842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94E4EE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2030</w:t>
            </w:r>
          </w:p>
          <w:p w14:paraId="4C371F89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(спра</w:t>
            </w:r>
            <w:r w:rsidRPr="00CC28B3">
              <w:rPr>
                <w:color w:val="000000"/>
                <w:spacing w:val="-20"/>
                <w:sz w:val="22"/>
                <w:szCs w:val="22"/>
              </w:rPr>
              <w:t>в</w:t>
            </w:r>
            <w:r w:rsidRPr="00CC28B3">
              <w:rPr>
                <w:color w:val="000000"/>
                <w:sz w:val="22"/>
                <w:szCs w:val="22"/>
              </w:rPr>
              <w:t>очно</w:t>
            </w:r>
            <w:r w:rsidRPr="00CC28B3">
              <w:rPr>
                <w:color w:val="000000"/>
                <w:spacing w:val="-20"/>
                <w:sz w:val="22"/>
                <w:szCs w:val="22"/>
              </w:rPr>
              <w:t>)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9C1963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2ACDF2D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CFA8C8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2ECEB76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28B3" w:rsidRPr="00CC28B3" w14:paraId="44DD7EA2" w14:textId="77777777" w:rsidTr="002C0F25">
        <w:trPr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2725BC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7838839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B1C1F1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70E1251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858F9F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87A301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294383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B3CE5C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A48CB2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75A7782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34B9653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476C719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64F088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4105CB0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64A8BA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CC28B3" w:rsidRPr="00CC28B3" w14:paraId="078F3225" w14:textId="77777777" w:rsidTr="002C0F25">
        <w:tc>
          <w:tcPr>
            <w:tcW w:w="15202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04FE053" w14:textId="77777777" w:rsidR="00CC28B3" w:rsidRPr="00CC28B3" w:rsidRDefault="00CC28B3" w:rsidP="00CC28B3">
            <w:pPr>
              <w:shd w:val="clear" w:color="auto" w:fill="FFFFFF"/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2"/>
                <w:szCs w:val="22"/>
              </w:rPr>
              <w:t>1. Цель муниципальной программы «</w:t>
            </w:r>
            <w:r w:rsidRPr="00CC28B3">
              <w:rPr>
                <w:color w:val="000000"/>
                <w:sz w:val="24"/>
                <w:szCs w:val="24"/>
              </w:rPr>
              <w:t>Комплексное решение вопросов, связанных с организацией благоустройства, обеспечением чистоты и порядка.</w:t>
            </w:r>
          </w:p>
          <w:p w14:paraId="135D90F8" w14:textId="61AB3863" w:rsidR="00CC28B3" w:rsidRPr="00CC28B3" w:rsidRDefault="00CC28B3" w:rsidP="00CC28B3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4"/>
                <w:szCs w:val="24"/>
              </w:rPr>
              <w:t xml:space="preserve">Повышение качества жизни населения на территории </w:t>
            </w:r>
            <w:r>
              <w:rPr>
                <w:color w:val="000000"/>
                <w:sz w:val="24"/>
                <w:szCs w:val="24"/>
              </w:rPr>
              <w:t>Краснолучского</w:t>
            </w:r>
            <w:r w:rsidRPr="00CC28B3">
              <w:rPr>
                <w:color w:val="000000"/>
                <w:sz w:val="24"/>
                <w:szCs w:val="24"/>
              </w:rPr>
              <w:t xml:space="preserve"> сельского поселения.»</w:t>
            </w:r>
          </w:p>
        </w:tc>
      </w:tr>
      <w:tr w:rsidR="00CC28B3" w:rsidRPr="00CC28B3" w14:paraId="3756848F" w14:textId="77777777" w:rsidTr="002C0F25">
        <w:trPr>
          <w:trHeight w:val="1409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B837231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1.1.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CC0890B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Общая площадь зеленых насаждений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1561C60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 xml:space="preserve">МП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7F8B5D3F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–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08539F1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тыс.м2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320C965D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ведомственный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7F13006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ACC1F88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75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33E29DF1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75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7D1F202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75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C3DE6D4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75</w:t>
            </w:r>
          </w:p>
        </w:tc>
        <w:tc>
          <w:tcPr>
            <w:tcW w:w="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DCD4462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отчет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6C536B2" w14:textId="5BA213EA" w:rsidR="00CC28B3" w:rsidRPr="00CC28B3" w:rsidRDefault="00CC28B3" w:rsidP="00CC28B3">
            <w:pPr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 xml:space="preserve">Администрация </w:t>
            </w:r>
            <w:r>
              <w:rPr>
                <w:color w:val="000000"/>
                <w:sz w:val="22"/>
              </w:rPr>
              <w:t>Краснолучского</w:t>
            </w:r>
            <w:r w:rsidRPr="00CC28B3">
              <w:rPr>
                <w:color w:val="000000"/>
                <w:sz w:val="22"/>
              </w:rPr>
              <w:t xml:space="preserve"> сельского поселения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36D0355D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C9BFD6F" w14:textId="77777777" w:rsidR="00CC28B3" w:rsidRPr="00CC28B3" w:rsidRDefault="00CC28B3" w:rsidP="00CC28B3">
            <w:pPr>
              <w:spacing w:after="200" w:line="276" w:lineRule="auto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–</w:t>
            </w:r>
          </w:p>
        </w:tc>
      </w:tr>
      <w:tr w:rsidR="00CC28B3" w:rsidRPr="00CC28B3" w14:paraId="2815E0BC" w14:textId="77777777" w:rsidTr="002C0F25"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D2837E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AF50CC7" w14:textId="77777777" w:rsidR="00CC28B3" w:rsidRPr="00CC28B3" w:rsidRDefault="00CC28B3" w:rsidP="00CC28B3">
            <w:pPr>
              <w:widowControl w:val="0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Обеспеченность  уличным освещением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5F81E2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МП </w:t>
            </w:r>
          </w:p>
          <w:p w14:paraId="1AA9EC0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3CFA56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00A0FE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D0FF6F1" w14:textId="77777777" w:rsidR="00CC28B3" w:rsidRPr="00CC28B3" w:rsidRDefault="00CC28B3" w:rsidP="00CC28B3">
            <w:pPr>
              <w:widowControl w:val="0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ведомственый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8814AF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CC28B3">
              <w:rPr>
                <w:sz w:val="22"/>
                <w:szCs w:val="22"/>
              </w:rPr>
              <w:t>18,7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732620F9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sz w:val="22"/>
                <w:szCs w:val="22"/>
              </w:rPr>
              <w:t>18,7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8CBED97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sz w:val="22"/>
                <w:szCs w:val="22"/>
              </w:rPr>
              <w:t>18,7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2667A84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sz w:val="22"/>
                <w:szCs w:val="22"/>
              </w:rPr>
              <w:t>18,7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07710CB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sz w:val="22"/>
                <w:szCs w:val="22"/>
              </w:rPr>
              <w:t>18,7</w:t>
            </w:r>
          </w:p>
        </w:tc>
        <w:tc>
          <w:tcPr>
            <w:tcW w:w="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42CBF25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51DE9F3" w14:textId="74A93FD5" w:rsidR="00CC28B3" w:rsidRPr="00CC28B3" w:rsidRDefault="00CC28B3" w:rsidP="00CC28B3">
            <w:pPr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Администрация Краснолучского сельского поселения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7A4D50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98D983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28B3" w:rsidRPr="00CC28B3" w14:paraId="1A3B9674" w14:textId="77777777" w:rsidTr="002C0F25">
        <w:trPr>
          <w:trHeight w:val="18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A5B42D8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4A203B4D" w14:textId="77777777" w:rsidR="00CC28B3" w:rsidRPr="00CC28B3" w:rsidRDefault="00CC28B3" w:rsidP="00CC28B3">
            <w:pPr>
              <w:shd w:val="clear" w:color="auto" w:fill="FFFFFF"/>
              <w:spacing w:line="228" w:lineRule="auto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Общая площадь мест захоронения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18FC2DA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33302C9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6FE877A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DA01E7A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ведомственный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2BDE8EA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A9D347E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BF3BDA8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30BFC7D9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4862A64D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B92A2FB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38323D8" w14:textId="65CFB93B" w:rsidR="00CC28B3" w:rsidRPr="00CC28B3" w:rsidRDefault="00CC28B3" w:rsidP="00CC28B3">
            <w:pPr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Администрация Краснолучского сельского поселения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902D2D6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C5F2C83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C28B3" w:rsidRPr="00CC28B3" w14:paraId="08AF7995" w14:textId="77777777" w:rsidTr="002C0F25">
        <w:trPr>
          <w:trHeight w:val="18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7B07932A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CA5A6D8" w14:textId="77777777" w:rsidR="00CC28B3" w:rsidRPr="00CC28B3" w:rsidRDefault="00CC28B3" w:rsidP="00CC28B3">
            <w:pPr>
              <w:shd w:val="clear" w:color="auto" w:fill="FFFFFF"/>
              <w:spacing w:line="228" w:lineRule="auto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Количество инициативных жителей населенных пунктов в области благоустройства территории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9FE9E96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816AC8C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8E6385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030C7EBC" w14:textId="77777777" w:rsidR="00CC28B3" w:rsidRPr="00CC28B3" w:rsidRDefault="00CC28B3" w:rsidP="00CC28B3">
            <w:pPr>
              <w:widowControl w:val="0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ведомственный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166A1F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95FD53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C82E1E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2421A66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39FA63F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5D9AF5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1B2816FD" w14:textId="1C5DE699" w:rsidR="00CC28B3" w:rsidRPr="00CC28B3" w:rsidRDefault="00CC28B3" w:rsidP="00CC28B3">
            <w:pPr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2"/>
              </w:rPr>
              <w:t>Администрация Краснолучского сельского поселения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6C06A9D8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5" w:type="dxa"/>
              <w:right w:w="75" w:type="dxa"/>
            </w:tcMar>
          </w:tcPr>
          <w:p w14:paraId="56AEBDAD" w14:textId="77777777" w:rsidR="00CC28B3" w:rsidRPr="00CC28B3" w:rsidRDefault="00CC28B3" w:rsidP="00CC28B3">
            <w:pPr>
              <w:widowControl w:val="0"/>
              <w:shd w:val="clear" w:color="auto" w:fill="FFFFFF"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ED7F38A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4DA6C7A1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Cs w:val="28"/>
        </w:rPr>
      </w:pPr>
      <w:r w:rsidRPr="00CC28B3">
        <w:rPr>
          <w:color w:val="000000"/>
          <w:szCs w:val="28"/>
        </w:rPr>
        <w:t xml:space="preserve">3. Перечень структурных элементов муниципальной программы </w:t>
      </w:r>
    </w:p>
    <w:p w14:paraId="124544CE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tbl>
      <w:tblPr>
        <w:tblW w:w="15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5134"/>
        <w:gridCol w:w="5195"/>
        <w:gridCol w:w="4110"/>
        <w:gridCol w:w="52"/>
      </w:tblGrid>
      <w:tr w:rsidR="00CC28B3" w:rsidRPr="00CC28B3" w14:paraId="1EB2FF6D" w14:textId="77777777" w:rsidTr="002C0F25">
        <w:trPr>
          <w:gridAfter w:val="1"/>
          <w:wAfter w:w="52" w:type="dxa"/>
        </w:trPr>
        <w:tc>
          <w:tcPr>
            <w:tcW w:w="694" w:type="dxa"/>
          </w:tcPr>
          <w:p w14:paraId="066D5A1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№ п/п</w:t>
            </w:r>
          </w:p>
        </w:tc>
        <w:tc>
          <w:tcPr>
            <w:tcW w:w="5134" w:type="dxa"/>
          </w:tcPr>
          <w:p w14:paraId="2C261A9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Задача структурного элемента</w:t>
            </w:r>
          </w:p>
        </w:tc>
        <w:tc>
          <w:tcPr>
            <w:tcW w:w="5195" w:type="dxa"/>
          </w:tcPr>
          <w:p w14:paraId="4CD704D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110" w:type="dxa"/>
          </w:tcPr>
          <w:p w14:paraId="6FE0D0B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Связь с показателями</w:t>
            </w:r>
          </w:p>
        </w:tc>
      </w:tr>
      <w:tr w:rsidR="00CC28B3" w:rsidRPr="00CC28B3" w14:paraId="45F4DE9E" w14:textId="77777777" w:rsidTr="002C0F25">
        <w:trPr>
          <w:tblHeader/>
        </w:trPr>
        <w:tc>
          <w:tcPr>
            <w:tcW w:w="694" w:type="dxa"/>
          </w:tcPr>
          <w:p w14:paraId="53FDCC7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1</w:t>
            </w:r>
          </w:p>
        </w:tc>
        <w:tc>
          <w:tcPr>
            <w:tcW w:w="5134" w:type="dxa"/>
          </w:tcPr>
          <w:p w14:paraId="4A98EEB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2</w:t>
            </w:r>
          </w:p>
        </w:tc>
        <w:tc>
          <w:tcPr>
            <w:tcW w:w="5195" w:type="dxa"/>
          </w:tcPr>
          <w:p w14:paraId="680A5F8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3</w:t>
            </w:r>
          </w:p>
        </w:tc>
        <w:tc>
          <w:tcPr>
            <w:tcW w:w="4162" w:type="dxa"/>
            <w:gridSpan w:val="2"/>
          </w:tcPr>
          <w:p w14:paraId="7100C79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4</w:t>
            </w:r>
          </w:p>
        </w:tc>
      </w:tr>
      <w:tr w:rsidR="00CC28B3" w:rsidRPr="00CC28B3" w14:paraId="096F1D3E" w14:textId="77777777" w:rsidTr="002C0F25">
        <w:trPr>
          <w:trHeight w:val="838"/>
        </w:trPr>
        <w:tc>
          <w:tcPr>
            <w:tcW w:w="15185" w:type="dxa"/>
            <w:gridSpan w:val="5"/>
          </w:tcPr>
          <w:p w14:paraId="5E0D1E40" w14:textId="7F204E5E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1. Комплекс процессных мероприятий «</w:t>
            </w:r>
            <w:r w:rsidRPr="00CC28B3">
              <w:rPr>
                <w:color w:val="000000"/>
                <w:szCs w:val="28"/>
                <w:lang w:eastAsia="en-US"/>
              </w:rPr>
              <w:t xml:space="preserve">Благоустройство территории </w:t>
            </w:r>
            <w:r>
              <w:rPr>
                <w:color w:val="000000"/>
                <w:szCs w:val="28"/>
                <w:lang w:eastAsia="en-US"/>
              </w:rPr>
              <w:t>Краснолучского</w:t>
            </w:r>
            <w:r w:rsidRPr="00CC28B3">
              <w:rPr>
                <w:color w:val="000000"/>
                <w:szCs w:val="28"/>
                <w:lang w:eastAsia="en-US"/>
              </w:rPr>
              <w:t xml:space="preserve"> сельского поселения</w:t>
            </w:r>
            <w:r w:rsidRPr="00CC28B3">
              <w:rPr>
                <w:color w:val="000000"/>
                <w:szCs w:val="28"/>
              </w:rPr>
              <w:t>»</w:t>
            </w:r>
          </w:p>
          <w:p w14:paraId="384E68B3" w14:textId="05F2C775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Ответственный за реализацию: Администрация Краснолучского сельского поселения</w:t>
            </w:r>
          </w:p>
          <w:p w14:paraId="331360A3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Срок реализации: 2025 – 2030 годы</w:t>
            </w:r>
          </w:p>
        </w:tc>
      </w:tr>
      <w:tr w:rsidR="00CC28B3" w:rsidRPr="00CC28B3" w14:paraId="47212839" w14:textId="77777777" w:rsidTr="002C0F25">
        <w:tc>
          <w:tcPr>
            <w:tcW w:w="694" w:type="dxa"/>
          </w:tcPr>
          <w:p w14:paraId="06C186B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1.1.</w:t>
            </w:r>
          </w:p>
        </w:tc>
        <w:tc>
          <w:tcPr>
            <w:tcW w:w="5134" w:type="dxa"/>
          </w:tcPr>
          <w:p w14:paraId="49595D30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Поддержание на существующем уровне и улучшение санитарно-эпидемиологического состояния и благоустроенности поселения</w:t>
            </w:r>
          </w:p>
        </w:tc>
        <w:tc>
          <w:tcPr>
            <w:tcW w:w="5195" w:type="dxa"/>
          </w:tcPr>
          <w:p w14:paraId="0458E451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Улучшение санитарно-эпидемиологического состояния и благоустроенности территории поселения</w:t>
            </w:r>
          </w:p>
        </w:tc>
        <w:tc>
          <w:tcPr>
            <w:tcW w:w="4162" w:type="dxa"/>
            <w:gridSpan w:val="2"/>
          </w:tcPr>
          <w:p w14:paraId="613B9DCA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общая площадь зеленых насаждений, обеспеченность  уличным освещением, общая площадь мест захоронения, количество инициативных жителей населенных пунктов в области благоустройства территории</w:t>
            </w:r>
          </w:p>
        </w:tc>
      </w:tr>
    </w:tbl>
    <w:p w14:paraId="5E10E461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491636A1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743A8CB6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0535143D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60560DD9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605E25AE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16D87AFA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09F2787A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3604A7E1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6BA9281F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53750EBE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4CC37500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016C6303" w14:textId="77777777" w:rsidR="00CC28B3" w:rsidRPr="00CC28B3" w:rsidRDefault="00CC28B3" w:rsidP="00CC28B3">
      <w:pPr>
        <w:widowControl w:val="0"/>
        <w:shd w:val="clear" w:color="auto" w:fill="FFFFFF"/>
        <w:outlineLvl w:val="2"/>
        <w:rPr>
          <w:color w:val="000000"/>
          <w:sz w:val="24"/>
          <w:szCs w:val="24"/>
        </w:rPr>
      </w:pPr>
    </w:p>
    <w:p w14:paraId="361F0DAF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p w14:paraId="605CB0C4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Cs w:val="28"/>
        </w:rPr>
      </w:pPr>
      <w:r w:rsidRPr="00CC28B3">
        <w:rPr>
          <w:color w:val="000000"/>
          <w:szCs w:val="28"/>
        </w:rPr>
        <w:t xml:space="preserve">4. Параметры финансового обеспечения муниципальной программы </w:t>
      </w:r>
    </w:p>
    <w:p w14:paraId="5EF62B5D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1"/>
        <w:gridCol w:w="6374"/>
        <w:gridCol w:w="1982"/>
        <w:gridCol w:w="1681"/>
        <w:gridCol w:w="1821"/>
        <w:gridCol w:w="1961"/>
      </w:tblGrid>
      <w:tr w:rsidR="00CC28B3" w:rsidRPr="00CC28B3" w14:paraId="2E29521E" w14:textId="77777777" w:rsidTr="002C0F25">
        <w:tc>
          <w:tcPr>
            <w:tcW w:w="751" w:type="dxa"/>
            <w:vMerge w:val="restart"/>
          </w:tcPr>
          <w:p w14:paraId="24EA78A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4" w:type="dxa"/>
            <w:vMerge w:val="restart"/>
          </w:tcPr>
          <w:p w14:paraId="5223B81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7445" w:type="dxa"/>
            <w:gridSpan w:val="4"/>
          </w:tcPr>
          <w:p w14:paraId="3F5B571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Объем расходов по годам реализации (тыс. рублей)</w:t>
            </w:r>
          </w:p>
        </w:tc>
      </w:tr>
      <w:tr w:rsidR="00CC28B3" w:rsidRPr="00CC28B3" w14:paraId="28CF13EB" w14:textId="77777777" w:rsidTr="002C0F25">
        <w:tc>
          <w:tcPr>
            <w:tcW w:w="751" w:type="dxa"/>
            <w:vMerge/>
          </w:tcPr>
          <w:p w14:paraId="0240224B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  <w:vMerge/>
          </w:tcPr>
          <w:p w14:paraId="71703F1B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Cs w:val="28"/>
              </w:rPr>
            </w:pPr>
          </w:p>
        </w:tc>
        <w:tc>
          <w:tcPr>
            <w:tcW w:w="1982" w:type="dxa"/>
          </w:tcPr>
          <w:p w14:paraId="7A31E0EC" w14:textId="012BC0D5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202</w:t>
            </w: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1681" w:type="dxa"/>
          </w:tcPr>
          <w:p w14:paraId="668EC713" w14:textId="12584494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202</w:t>
            </w: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1821" w:type="dxa"/>
          </w:tcPr>
          <w:p w14:paraId="0E782229" w14:textId="74148356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202</w:t>
            </w: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1961" w:type="dxa"/>
          </w:tcPr>
          <w:p w14:paraId="31C334D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Всего</w:t>
            </w:r>
          </w:p>
        </w:tc>
      </w:tr>
      <w:tr w:rsidR="00CC28B3" w:rsidRPr="00CC28B3" w14:paraId="1453F93E" w14:textId="77777777" w:rsidTr="002C0F25">
        <w:tc>
          <w:tcPr>
            <w:tcW w:w="751" w:type="dxa"/>
          </w:tcPr>
          <w:p w14:paraId="2B3BE2D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74" w:type="dxa"/>
          </w:tcPr>
          <w:p w14:paraId="337AC62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2</w:t>
            </w:r>
          </w:p>
        </w:tc>
        <w:tc>
          <w:tcPr>
            <w:tcW w:w="1982" w:type="dxa"/>
          </w:tcPr>
          <w:p w14:paraId="08106A7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3</w:t>
            </w:r>
          </w:p>
        </w:tc>
        <w:tc>
          <w:tcPr>
            <w:tcW w:w="1681" w:type="dxa"/>
          </w:tcPr>
          <w:p w14:paraId="78CFFAD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4</w:t>
            </w:r>
          </w:p>
        </w:tc>
        <w:tc>
          <w:tcPr>
            <w:tcW w:w="1821" w:type="dxa"/>
          </w:tcPr>
          <w:p w14:paraId="5DD7E89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5</w:t>
            </w:r>
          </w:p>
        </w:tc>
        <w:tc>
          <w:tcPr>
            <w:tcW w:w="1961" w:type="dxa"/>
          </w:tcPr>
          <w:p w14:paraId="3F03EAD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Cs w:val="28"/>
              </w:rPr>
            </w:pPr>
            <w:r w:rsidRPr="00CC28B3">
              <w:rPr>
                <w:color w:val="000000"/>
                <w:szCs w:val="28"/>
              </w:rPr>
              <w:t>6</w:t>
            </w:r>
          </w:p>
        </w:tc>
      </w:tr>
      <w:tr w:rsidR="00CC28B3" w:rsidRPr="00CC28B3" w14:paraId="3E5CF755" w14:textId="77777777" w:rsidTr="002C0F25">
        <w:tc>
          <w:tcPr>
            <w:tcW w:w="751" w:type="dxa"/>
            <w:vMerge w:val="restart"/>
          </w:tcPr>
          <w:p w14:paraId="748D848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74" w:type="dxa"/>
          </w:tcPr>
          <w:p w14:paraId="74223A68" w14:textId="052B098C" w:rsidR="00CC28B3" w:rsidRPr="00CC28B3" w:rsidRDefault="00CC28B3" w:rsidP="00CC28B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Муниципальная программа Краснолучского сельского поселения «</w:t>
            </w:r>
            <w:r w:rsidRPr="00CC28B3">
              <w:rPr>
                <w:color w:val="000000"/>
                <w:sz w:val="24"/>
                <w:szCs w:val="24"/>
                <w:lang w:eastAsia="en-US"/>
              </w:rPr>
              <w:t>Благоустройство территории Краснолучского сельского поселения</w:t>
            </w:r>
            <w:r w:rsidRPr="00CC28B3">
              <w:rPr>
                <w:i/>
                <w:color w:val="000000"/>
                <w:sz w:val="24"/>
                <w:szCs w:val="24"/>
              </w:rPr>
              <w:t>»</w:t>
            </w:r>
            <w:r w:rsidRPr="00CC28B3">
              <w:rPr>
                <w:color w:val="000000"/>
                <w:sz w:val="24"/>
                <w:szCs w:val="24"/>
              </w:rPr>
              <w:t>(всего), в том числе:</w:t>
            </w:r>
          </w:p>
        </w:tc>
        <w:tc>
          <w:tcPr>
            <w:tcW w:w="1982" w:type="dxa"/>
          </w:tcPr>
          <w:p w14:paraId="6027A24A" w14:textId="4FE31ECE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4573,8</w:t>
            </w:r>
          </w:p>
        </w:tc>
        <w:tc>
          <w:tcPr>
            <w:tcW w:w="1681" w:type="dxa"/>
          </w:tcPr>
          <w:p w14:paraId="6B89CA1F" w14:textId="3872CAB6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5130,6</w:t>
            </w:r>
          </w:p>
        </w:tc>
        <w:tc>
          <w:tcPr>
            <w:tcW w:w="1821" w:type="dxa"/>
          </w:tcPr>
          <w:p w14:paraId="201BEDEA" w14:textId="76E3E23C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4880,7</w:t>
            </w:r>
          </w:p>
        </w:tc>
        <w:tc>
          <w:tcPr>
            <w:tcW w:w="1961" w:type="dxa"/>
          </w:tcPr>
          <w:p w14:paraId="6A82FE26" w14:textId="451AD8B5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14631,5</w:t>
            </w:r>
          </w:p>
        </w:tc>
      </w:tr>
      <w:tr w:rsidR="00CC28B3" w:rsidRPr="00CC28B3" w14:paraId="578C0F43" w14:textId="77777777" w:rsidTr="002C0F25">
        <w:tc>
          <w:tcPr>
            <w:tcW w:w="751" w:type="dxa"/>
            <w:vMerge/>
          </w:tcPr>
          <w:p w14:paraId="0F89579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</w:tcPr>
          <w:p w14:paraId="22F1076E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1982" w:type="dxa"/>
          </w:tcPr>
          <w:p w14:paraId="13B6D1D1" w14:textId="58F7A6DE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B05666">
              <w:rPr>
                <w:color w:val="000000"/>
                <w:sz w:val="24"/>
                <w:szCs w:val="24"/>
              </w:rPr>
              <w:t>4573,8</w:t>
            </w:r>
          </w:p>
        </w:tc>
        <w:tc>
          <w:tcPr>
            <w:tcW w:w="1681" w:type="dxa"/>
          </w:tcPr>
          <w:p w14:paraId="679C0402" w14:textId="699D06BE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5130,6</w:t>
            </w:r>
          </w:p>
        </w:tc>
        <w:tc>
          <w:tcPr>
            <w:tcW w:w="1821" w:type="dxa"/>
          </w:tcPr>
          <w:p w14:paraId="6752ACB2" w14:textId="75E3C876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4880,7</w:t>
            </w:r>
          </w:p>
        </w:tc>
        <w:tc>
          <w:tcPr>
            <w:tcW w:w="1961" w:type="dxa"/>
          </w:tcPr>
          <w:p w14:paraId="69B81F0C" w14:textId="563F8EDE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14631,5</w:t>
            </w:r>
          </w:p>
        </w:tc>
      </w:tr>
      <w:tr w:rsidR="00CC28B3" w:rsidRPr="00CC28B3" w14:paraId="5B429A6A" w14:textId="77777777" w:rsidTr="002C0F25">
        <w:trPr>
          <w:trHeight w:val="327"/>
        </w:trPr>
        <w:tc>
          <w:tcPr>
            <w:tcW w:w="751" w:type="dxa"/>
          </w:tcPr>
          <w:p w14:paraId="3332598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</w:tcPr>
          <w:p w14:paraId="2DA06D60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982" w:type="dxa"/>
          </w:tcPr>
          <w:p w14:paraId="7E90C89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136C95C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47BB11C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6EA56C8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1535CC27" w14:textId="77777777" w:rsidTr="002C0F25">
        <w:tc>
          <w:tcPr>
            <w:tcW w:w="751" w:type="dxa"/>
          </w:tcPr>
          <w:p w14:paraId="252AC713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</w:tcPr>
          <w:p w14:paraId="7523F353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982" w:type="dxa"/>
          </w:tcPr>
          <w:p w14:paraId="7F3AA5A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07F28E5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7F4AF41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7982424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1264AD1D" w14:textId="77777777" w:rsidTr="002C0F25">
        <w:tc>
          <w:tcPr>
            <w:tcW w:w="751" w:type="dxa"/>
          </w:tcPr>
          <w:p w14:paraId="4BE5C1B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</w:tcPr>
          <w:p w14:paraId="4845899C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982" w:type="dxa"/>
          </w:tcPr>
          <w:p w14:paraId="2EBCF06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215E706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3F0A53D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0A3E483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0C0BA033" w14:textId="77777777" w:rsidTr="002C0F25">
        <w:tc>
          <w:tcPr>
            <w:tcW w:w="751" w:type="dxa"/>
          </w:tcPr>
          <w:p w14:paraId="3B51EA2E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</w:tcPr>
          <w:p w14:paraId="5091CCD6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2" w:type="dxa"/>
          </w:tcPr>
          <w:p w14:paraId="046C1DB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42BBAAA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348E879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5AF5355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419386F4" w14:textId="77777777" w:rsidTr="002C0F25">
        <w:tc>
          <w:tcPr>
            <w:tcW w:w="751" w:type="dxa"/>
            <w:vMerge w:val="restart"/>
          </w:tcPr>
          <w:p w14:paraId="350D7F5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74" w:type="dxa"/>
          </w:tcPr>
          <w:p w14:paraId="61DB435C" w14:textId="64CCD734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Комплекс процессных мероприятий «</w:t>
            </w:r>
            <w:r w:rsidRPr="00CC28B3">
              <w:rPr>
                <w:color w:val="000000"/>
                <w:sz w:val="24"/>
                <w:szCs w:val="24"/>
                <w:lang w:eastAsia="en-US"/>
              </w:rPr>
              <w:t>Благоустройство: территории Краснолучского сельского поселения</w:t>
            </w:r>
            <w:r w:rsidRPr="00CC28B3">
              <w:rPr>
                <w:color w:val="000000"/>
                <w:sz w:val="24"/>
                <w:szCs w:val="24"/>
              </w:rPr>
              <w:t xml:space="preserve">» (всего), </w:t>
            </w:r>
          </w:p>
          <w:p w14:paraId="33B40BF2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2" w:type="dxa"/>
          </w:tcPr>
          <w:p w14:paraId="1D3B0F7E" w14:textId="2C4B9A97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B05666">
              <w:rPr>
                <w:color w:val="000000"/>
                <w:sz w:val="24"/>
                <w:szCs w:val="24"/>
              </w:rPr>
              <w:t>4573,8</w:t>
            </w:r>
          </w:p>
        </w:tc>
        <w:tc>
          <w:tcPr>
            <w:tcW w:w="1681" w:type="dxa"/>
          </w:tcPr>
          <w:p w14:paraId="7DCE20AC" w14:textId="3886C013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5130,6</w:t>
            </w:r>
          </w:p>
        </w:tc>
        <w:tc>
          <w:tcPr>
            <w:tcW w:w="1821" w:type="dxa"/>
          </w:tcPr>
          <w:p w14:paraId="67C866C2" w14:textId="263E0BE8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4880,7</w:t>
            </w:r>
          </w:p>
        </w:tc>
        <w:tc>
          <w:tcPr>
            <w:tcW w:w="1961" w:type="dxa"/>
          </w:tcPr>
          <w:p w14:paraId="0E1B1F7C" w14:textId="74A1332C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14631,5</w:t>
            </w:r>
          </w:p>
        </w:tc>
      </w:tr>
      <w:tr w:rsidR="00CC28B3" w:rsidRPr="00CC28B3" w14:paraId="195CC517" w14:textId="77777777" w:rsidTr="002C0F25">
        <w:tc>
          <w:tcPr>
            <w:tcW w:w="751" w:type="dxa"/>
            <w:vMerge/>
          </w:tcPr>
          <w:p w14:paraId="53AD0D3D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CBC1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1982" w:type="dxa"/>
          </w:tcPr>
          <w:p w14:paraId="615288D9" w14:textId="1E8C81FA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1099,7</w:t>
            </w:r>
          </w:p>
        </w:tc>
        <w:tc>
          <w:tcPr>
            <w:tcW w:w="1681" w:type="dxa"/>
          </w:tcPr>
          <w:p w14:paraId="3658CF9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pacing w:val="-20"/>
                <w:sz w:val="24"/>
                <w:szCs w:val="24"/>
              </w:rPr>
            </w:pPr>
            <w:r w:rsidRPr="00CC28B3">
              <w:rPr>
                <w:color w:val="000000"/>
                <w:spacing w:val="-20"/>
                <w:sz w:val="24"/>
                <w:szCs w:val="24"/>
              </w:rPr>
              <w:t>1200,0</w:t>
            </w:r>
          </w:p>
        </w:tc>
        <w:tc>
          <w:tcPr>
            <w:tcW w:w="1821" w:type="dxa"/>
          </w:tcPr>
          <w:p w14:paraId="082096C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961" w:type="dxa"/>
          </w:tcPr>
          <w:p w14:paraId="6544BEE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5684,7</w:t>
            </w:r>
          </w:p>
        </w:tc>
      </w:tr>
      <w:tr w:rsidR="00CC28B3" w:rsidRPr="00CC28B3" w14:paraId="0EA62ADC" w14:textId="77777777" w:rsidTr="002C0F25">
        <w:tc>
          <w:tcPr>
            <w:tcW w:w="751" w:type="dxa"/>
          </w:tcPr>
          <w:p w14:paraId="1701D20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4C1B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982" w:type="dxa"/>
          </w:tcPr>
          <w:p w14:paraId="19EB816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7AD0EF5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3C7BA88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6EFD836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5AC2FA2A" w14:textId="77777777" w:rsidTr="002C0F25">
        <w:tc>
          <w:tcPr>
            <w:tcW w:w="751" w:type="dxa"/>
          </w:tcPr>
          <w:p w14:paraId="17C6EEE6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B124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982" w:type="dxa"/>
          </w:tcPr>
          <w:p w14:paraId="18E385C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6B8FD2A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0790FC5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602DDEA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07CC271A" w14:textId="77777777" w:rsidTr="002C0F25">
        <w:tc>
          <w:tcPr>
            <w:tcW w:w="751" w:type="dxa"/>
          </w:tcPr>
          <w:p w14:paraId="05040D2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65BC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982" w:type="dxa"/>
          </w:tcPr>
          <w:p w14:paraId="30E3A05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278BB2B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35536F9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5CECE9A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3CC323F6" w14:textId="77777777" w:rsidTr="002C0F25">
        <w:tc>
          <w:tcPr>
            <w:tcW w:w="751" w:type="dxa"/>
          </w:tcPr>
          <w:p w14:paraId="3E04C0D9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2BB5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2" w:type="dxa"/>
          </w:tcPr>
          <w:p w14:paraId="2C04A7A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81" w:type="dxa"/>
          </w:tcPr>
          <w:p w14:paraId="49A096E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</w:tcPr>
          <w:p w14:paraId="30C9B83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</w:tcPr>
          <w:p w14:paraId="45ADEF5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254761EC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3E844E23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  <w:r w:rsidRPr="00CC28B3">
        <w:rPr>
          <w:color w:val="000000"/>
        </w:rPr>
        <w:lastRenderedPageBreak/>
        <w:t>III. ПАСПОРТ</w:t>
      </w:r>
    </w:p>
    <w:p w14:paraId="74B65F6A" w14:textId="68431D1E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i/>
          <w:color w:val="000000"/>
        </w:rPr>
      </w:pPr>
      <w:r w:rsidRPr="00CC28B3">
        <w:rPr>
          <w:color w:val="000000"/>
        </w:rPr>
        <w:t>комплекса процессных мероприятий «</w:t>
      </w:r>
      <w:r w:rsidRPr="00CC28B3">
        <w:rPr>
          <w:color w:val="000000"/>
          <w:szCs w:val="28"/>
          <w:lang w:eastAsia="en-US"/>
        </w:rPr>
        <w:t xml:space="preserve">Благоустройство: территории </w:t>
      </w:r>
      <w:r w:rsidR="00BF6D87">
        <w:rPr>
          <w:color w:val="000000"/>
          <w:szCs w:val="28"/>
          <w:lang w:eastAsia="en-US"/>
        </w:rPr>
        <w:t>Краснолучского</w:t>
      </w:r>
      <w:r w:rsidRPr="00CC28B3">
        <w:rPr>
          <w:color w:val="000000"/>
          <w:szCs w:val="28"/>
          <w:lang w:eastAsia="en-US"/>
        </w:rPr>
        <w:t xml:space="preserve"> сельского поселения</w:t>
      </w:r>
      <w:r w:rsidRPr="00CC28B3">
        <w:rPr>
          <w:color w:val="000000"/>
        </w:rPr>
        <w:t>»</w:t>
      </w:r>
    </w:p>
    <w:p w14:paraId="13776962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i/>
          <w:color w:val="000000"/>
        </w:rPr>
      </w:pPr>
    </w:p>
    <w:p w14:paraId="6712A273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  <w:r w:rsidRPr="00CC28B3">
        <w:rPr>
          <w:color w:val="000000"/>
        </w:rPr>
        <w:t>1. Основные положения</w:t>
      </w:r>
    </w:p>
    <w:p w14:paraId="50EF0B6A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655"/>
        <w:gridCol w:w="5617"/>
        <w:gridCol w:w="553"/>
        <w:gridCol w:w="7745"/>
      </w:tblGrid>
      <w:tr w:rsidR="00CC28B3" w:rsidRPr="00CC28B3" w14:paraId="2A21A871" w14:textId="77777777" w:rsidTr="002C0F25">
        <w:tc>
          <w:tcPr>
            <w:tcW w:w="655" w:type="dxa"/>
          </w:tcPr>
          <w:p w14:paraId="7D95C216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>1.1.</w:t>
            </w:r>
          </w:p>
        </w:tc>
        <w:tc>
          <w:tcPr>
            <w:tcW w:w="5617" w:type="dxa"/>
          </w:tcPr>
          <w:p w14:paraId="7543CB5D" w14:textId="56BFFD78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>Ответственный за разработку и реализацию комплекса процессных мероприятий «</w:t>
            </w:r>
            <w:r w:rsidRPr="00CC28B3">
              <w:rPr>
                <w:color w:val="000000"/>
                <w:szCs w:val="28"/>
                <w:lang w:eastAsia="en-US"/>
              </w:rPr>
              <w:t xml:space="preserve">Благоустройство территории </w:t>
            </w:r>
            <w:r w:rsidR="00BF6D87">
              <w:rPr>
                <w:color w:val="000000"/>
                <w:szCs w:val="28"/>
                <w:lang w:eastAsia="en-US"/>
              </w:rPr>
              <w:t>Краснолучского</w:t>
            </w:r>
            <w:r w:rsidRPr="00CC28B3">
              <w:rPr>
                <w:color w:val="000000"/>
                <w:szCs w:val="28"/>
                <w:lang w:eastAsia="en-US"/>
              </w:rPr>
              <w:t xml:space="preserve"> сельского поселения»</w:t>
            </w:r>
          </w:p>
        </w:tc>
        <w:tc>
          <w:tcPr>
            <w:tcW w:w="553" w:type="dxa"/>
          </w:tcPr>
          <w:p w14:paraId="44DD94E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>–</w:t>
            </w:r>
          </w:p>
        </w:tc>
        <w:tc>
          <w:tcPr>
            <w:tcW w:w="7745" w:type="dxa"/>
          </w:tcPr>
          <w:p w14:paraId="03A69EAB" w14:textId="437669DB" w:rsidR="00CC28B3" w:rsidRPr="00CC28B3" w:rsidRDefault="00BF6D87" w:rsidP="00CC28B3">
            <w:pPr>
              <w:widowControl w:val="0"/>
              <w:shd w:val="clear" w:color="auto" w:fill="FFFFFF"/>
              <w:outlineLvl w:val="2"/>
              <w:rPr>
                <w:color w:val="000000"/>
              </w:rPr>
            </w:pPr>
            <w:r w:rsidRPr="00BF6D87">
              <w:rPr>
                <w:color w:val="000000"/>
                <w:szCs w:val="28"/>
              </w:rPr>
              <w:t>Евтухов Денис Петрович, заместитель главы Администрации по вопросам ЖКХ, строительству и благоустройству</w:t>
            </w:r>
          </w:p>
        </w:tc>
      </w:tr>
      <w:tr w:rsidR="00CC28B3" w:rsidRPr="00CC28B3" w14:paraId="5E654A13" w14:textId="77777777" w:rsidTr="002C0F25">
        <w:tc>
          <w:tcPr>
            <w:tcW w:w="655" w:type="dxa"/>
          </w:tcPr>
          <w:p w14:paraId="6847B1DE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>1.2.</w:t>
            </w:r>
          </w:p>
        </w:tc>
        <w:tc>
          <w:tcPr>
            <w:tcW w:w="5617" w:type="dxa"/>
          </w:tcPr>
          <w:p w14:paraId="217F820B" w14:textId="0B233A1F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 xml:space="preserve">Связь с муниципальной программой </w:t>
            </w:r>
            <w:r w:rsidR="00BF6D87">
              <w:rPr>
                <w:color w:val="000000"/>
              </w:rPr>
              <w:t>Краснолучского</w:t>
            </w:r>
            <w:r w:rsidRPr="00CC28B3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553" w:type="dxa"/>
          </w:tcPr>
          <w:p w14:paraId="33ACA52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>–</w:t>
            </w:r>
          </w:p>
        </w:tc>
        <w:tc>
          <w:tcPr>
            <w:tcW w:w="7745" w:type="dxa"/>
          </w:tcPr>
          <w:p w14:paraId="0148BC1D" w14:textId="341E3A8A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</w:rPr>
            </w:pPr>
            <w:r w:rsidRPr="00CC28B3">
              <w:rPr>
                <w:color w:val="000000"/>
              </w:rPr>
              <w:t xml:space="preserve">муниципальная программа </w:t>
            </w:r>
            <w:r w:rsidR="00BF6D87" w:rsidRPr="00BF6D87">
              <w:rPr>
                <w:color w:val="000000"/>
              </w:rPr>
              <w:t>Краснолучского</w:t>
            </w:r>
            <w:r w:rsidRPr="00CC28B3">
              <w:rPr>
                <w:color w:val="000000"/>
              </w:rPr>
              <w:t xml:space="preserve"> сельского поселения Октябрьского района «</w:t>
            </w:r>
            <w:r w:rsidRPr="00CC28B3">
              <w:rPr>
                <w:color w:val="000000"/>
                <w:szCs w:val="28"/>
                <w:lang w:eastAsia="en-US"/>
              </w:rPr>
              <w:t xml:space="preserve">Благоустройство: территории </w:t>
            </w:r>
            <w:r w:rsidR="00BF6D87" w:rsidRPr="00BF6D87">
              <w:rPr>
                <w:color w:val="000000"/>
                <w:szCs w:val="28"/>
                <w:lang w:eastAsia="en-US"/>
              </w:rPr>
              <w:t>Краснолучского</w:t>
            </w:r>
            <w:r w:rsidRPr="00CC28B3">
              <w:rPr>
                <w:color w:val="000000"/>
                <w:szCs w:val="28"/>
                <w:lang w:eastAsia="en-US"/>
              </w:rPr>
              <w:t xml:space="preserve"> сельского поселения</w:t>
            </w:r>
            <w:r w:rsidRPr="00CC28B3">
              <w:rPr>
                <w:i/>
                <w:color w:val="000000"/>
              </w:rPr>
              <w:t>»</w:t>
            </w:r>
          </w:p>
        </w:tc>
      </w:tr>
    </w:tbl>
    <w:p w14:paraId="6ED794D1" w14:textId="77777777" w:rsidR="00CC28B3" w:rsidRPr="00CC28B3" w:rsidRDefault="00CC28B3" w:rsidP="00CC28B3">
      <w:pPr>
        <w:widowControl w:val="0"/>
        <w:shd w:val="clear" w:color="auto" w:fill="FFFFFF"/>
        <w:ind w:left="720"/>
        <w:outlineLvl w:val="2"/>
        <w:rPr>
          <w:color w:val="000000"/>
          <w:sz w:val="24"/>
        </w:rPr>
      </w:pPr>
    </w:p>
    <w:p w14:paraId="5F74FA07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25A8D229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58932CC9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2129F636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61D72B44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16A3ABA5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1FFC878D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35E8DEF3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41BDE8FE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2DA03483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760B5011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2B0B8B25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74E5E4BA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3284AF0E" w14:textId="77777777" w:rsid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1C4503CA" w14:textId="77777777" w:rsidR="00BF6D87" w:rsidRPr="00CC28B3" w:rsidRDefault="00BF6D87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273C6CC0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5424D239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  <w:r w:rsidRPr="00CC28B3">
        <w:rPr>
          <w:color w:val="000000"/>
        </w:rPr>
        <w:lastRenderedPageBreak/>
        <w:t>2. Показатели комплекса процессных мероприятий</w:t>
      </w:r>
    </w:p>
    <w:p w14:paraId="23A1B1B2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tbl>
      <w:tblPr>
        <w:tblW w:w="1495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11"/>
        <w:gridCol w:w="2725"/>
        <w:gridCol w:w="1372"/>
        <w:gridCol w:w="1235"/>
        <w:gridCol w:w="1310"/>
        <w:gridCol w:w="1186"/>
        <w:gridCol w:w="850"/>
        <w:gridCol w:w="851"/>
        <w:gridCol w:w="850"/>
        <w:gridCol w:w="851"/>
        <w:gridCol w:w="1800"/>
        <w:gridCol w:w="1318"/>
      </w:tblGrid>
      <w:tr w:rsidR="00CC28B3" w:rsidRPr="00CC28B3" w14:paraId="732F2950" w14:textId="77777777" w:rsidTr="002C0F25">
        <w:trPr>
          <w:trHeight w:val="278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D2ABD1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№</w:t>
            </w:r>
            <w:r w:rsidRPr="00CC28B3">
              <w:rPr>
                <w:color w:val="000000"/>
                <w:sz w:val="24"/>
              </w:rPr>
              <w:br/>
              <w:t>п/п</w:t>
            </w: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BA5543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Наименование показателя 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09C2CD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Признак возраста-ния/убыва-ния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271787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Уровень показа-теля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62856B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Единица измерения 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4925A6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Базовое значение показателя</w:t>
            </w:r>
          </w:p>
          <w:p w14:paraId="2DA311A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(2023)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3E95E2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Значения показателей по годам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ACCFAB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Ответственный за достижение показателя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4BC344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Информацион-ная система</w:t>
            </w:r>
          </w:p>
        </w:tc>
      </w:tr>
      <w:tr w:rsidR="00CC28B3" w:rsidRPr="00CC28B3" w14:paraId="498E5281" w14:textId="77777777" w:rsidTr="002C0F25">
        <w:trPr>
          <w:trHeight w:val="647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350DCDE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03625C4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8538015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6658217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F3C9A20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2F19B83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9E7BAEB" w14:textId="71C16E50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9FAAA67" w14:textId="03F48F3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06813E1" w14:textId="67A407D6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3CF45C7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2030</w:t>
            </w:r>
          </w:p>
          <w:p w14:paraId="31B4AF2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(справочно)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BAF1997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775B430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CC28B3" w:rsidRPr="00CC28B3" w14:paraId="61B21643" w14:textId="77777777" w:rsidTr="002C0F25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3FFFA2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E2B809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5F1923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F828AD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E152B8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D34AB1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893AC2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43F389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86BDBF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CE17E8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1BFA99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0D976D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13</w:t>
            </w:r>
          </w:p>
        </w:tc>
      </w:tr>
      <w:tr w:rsidR="00CC28B3" w:rsidRPr="00CC28B3" w14:paraId="72E03E46" w14:textId="77777777" w:rsidTr="002C0F25">
        <w:tc>
          <w:tcPr>
            <w:tcW w:w="1495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80CECA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 Задача комплекса процессных мероприятий «Поддержание на существующем уровне и улучшение санитарно-эпидемиологического состояния и благоустроенности поселения»</w:t>
            </w:r>
          </w:p>
        </w:tc>
      </w:tr>
      <w:tr w:rsidR="00CC28B3" w:rsidRPr="00CC28B3" w14:paraId="64593DDD" w14:textId="77777777" w:rsidTr="002C0F25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FC201B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1.1.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0C772F5" w14:textId="77777777" w:rsidR="00CC28B3" w:rsidRPr="00CC28B3" w:rsidRDefault="00CC28B3" w:rsidP="00CC28B3">
            <w:pPr>
              <w:widowControl w:val="0"/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</w:rPr>
              <w:t>Общая площадь зеленых насаждений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E921FC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-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6DA226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МП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965E49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</w:rPr>
              <w:t>тыс.м2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4FE55C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C2DC1F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276A7D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D12137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9826C5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B841057" w14:textId="35DE745D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BF6D87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473AA4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–</w:t>
            </w:r>
          </w:p>
        </w:tc>
      </w:tr>
      <w:tr w:rsidR="00CC28B3" w:rsidRPr="00CC28B3" w14:paraId="2638313E" w14:textId="77777777" w:rsidTr="002C0F25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EA724B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1.2.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D389416" w14:textId="77777777" w:rsidR="00CC28B3" w:rsidRPr="00CC28B3" w:rsidRDefault="00CC28B3" w:rsidP="00CC28B3">
            <w:pPr>
              <w:widowControl w:val="0"/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  <w:szCs w:val="22"/>
              </w:rPr>
              <w:t>Обеспеченность  уличным освещением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E9609B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-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D00EB0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МП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7457B7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0F9EF4E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02605E0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DBC58EA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DABCA1F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275DB2F" w14:textId="77777777" w:rsidR="00CC28B3" w:rsidRPr="00CC28B3" w:rsidRDefault="00CC28B3" w:rsidP="00CC28B3">
            <w:pPr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E665E55" w14:textId="70A45B40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BF6D87" w:rsidRPr="00BF6D87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683DCEE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-</w:t>
            </w:r>
          </w:p>
        </w:tc>
      </w:tr>
      <w:tr w:rsidR="00CC28B3" w:rsidRPr="00CC28B3" w14:paraId="4730A95A" w14:textId="77777777" w:rsidTr="002C0F25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4C5D48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4476A03F" w14:textId="77777777" w:rsidR="00CC28B3" w:rsidRPr="00CC28B3" w:rsidRDefault="00CC28B3" w:rsidP="00CC28B3">
            <w:pPr>
              <w:widowControl w:val="0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Количество инициативных жителей населенных пунктов в области благоустройства территории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5EE77F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-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87DFC5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МП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1446E19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C28B3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E48154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E64EE9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122719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516BCFE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301366B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73589B93" w14:textId="5928E9BA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BF6D87" w:rsidRPr="00BF6D87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14:paraId="2955447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-</w:t>
            </w:r>
          </w:p>
        </w:tc>
      </w:tr>
    </w:tbl>
    <w:p w14:paraId="30DDC1E8" w14:textId="77777777" w:rsidR="00CC28B3" w:rsidRPr="00CC28B3" w:rsidRDefault="00CC28B3" w:rsidP="00CC28B3">
      <w:pPr>
        <w:shd w:val="clear" w:color="auto" w:fill="FFFFFF"/>
        <w:spacing w:after="200" w:line="276" w:lineRule="auto"/>
        <w:rPr>
          <w:color w:val="000000"/>
          <w:sz w:val="22"/>
        </w:rPr>
      </w:pPr>
    </w:p>
    <w:p w14:paraId="46649D73" w14:textId="77777777" w:rsidR="00CC28B3" w:rsidRPr="00CC28B3" w:rsidRDefault="00CC28B3" w:rsidP="00CC28B3">
      <w:pPr>
        <w:shd w:val="clear" w:color="auto" w:fill="FFFFFF"/>
        <w:spacing w:after="200" w:line="276" w:lineRule="auto"/>
        <w:rPr>
          <w:color w:val="000000"/>
          <w:sz w:val="22"/>
        </w:rPr>
      </w:pPr>
    </w:p>
    <w:p w14:paraId="1CF91926" w14:textId="77777777" w:rsidR="00CC28B3" w:rsidRPr="00CC28B3" w:rsidRDefault="00CC28B3" w:rsidP="00CC28B3">
      <w:pPr>
        <w:shd w:val="clear" w:color="auto" w:fill="FFFFFF"/>
        <w:spacing w:after="200" w:line="276" w:lineRule="auto"/>
        <w:rPr>
          <w:color w:val="000000"/>
          <w:sz w:val="22"/>
        </w:rPr>
      </w:pPr>
    </w:p>
    <w:p w14:paraId="1B468E83" w14:textId="7AD51EC5" w:rsidR="00CC28B3" w:rsidRPr="00CC28B3" w:rsidRDefault="00CC28B3" w:rsidP="00CC28B3">
      <w:pPr>
        <w:shd w:val="clear" w:color="auto" w:fill="FFFFFF"/>
        <w:spacing w:after="200" w:line="276" w:lineRule="auto"/>
        <w:rPr>
          <w:color w:val="000000"/>
          <w:sz w:val="22"/>
        </w:rPr>
      </w:pPr>
    </w:p>
    <w:p w14:paraId="7CD60AE8" w14:textId="77777777" w:rsidR="00CC28B3" w:rsidRPr="00CC28B3" w:rsidRDefault="00CC28B3" w:rsidP="00CC28B3">
      <w:pPr>
        <w:shd w:val="clear" w:color="auto" w:fill="FFFFFF"/>
        <w:spacing w:after="200" w:line="276" w:lineRule="auto"/>
        <w:rPr>
          <w:color w:val="000000"/>
          <w:sz w:val="22"/>
        </w:rPr>
      </w:pPr>
    </w:p>
    <w:p w14:paraId="3A6D65E3" w14:textId="77777777" w:rsidR="00CC28B3" w:rsidRPr="00CC28B3" w:rsidRDefault="00CC28B3" w:rsidP="00CC28B3">
      <w:pPr>
        <w:shd w:val="clear" w:color="auto" w:fill="FFFFFF"/>
        <w:spacing w:after="200" w:line="276" w:lineRule="auto"/>
        <w:rPr>
          <w:color w:val="000000"/>
          <w:sz w:val="22"/>
        </w:rPr>
      </w:pPr>
    </w:p>
    <w:p w14:paraId="11EA75D5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  <w:r w:rsidRPr="00CC28B3">
        <w:rPr>
          <w:color w:val="000000"/>
        </w:rPr>
        <w:lastRenderedPageBreak/>
        <w:t>3. Перечень мероприятий (результатов) комплекса процессных мероприятий</w:t>
      </w:r>
    </w:p>
    <w:p w14:paraId="6AB720FA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tbl>
      <w:tblPr>
        <w:tblW w:w="15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19"/>
        <w:gridCol w:w="3344"/>
        <w:gridCol w:w="1815"/>
        <w:gridCol w:w="3261"/>
        <w:gridCol w:w="1391"/>
        <w:gridCol w:w="1252"/>
        <w:gridCol w:w="1180"/>
        <w:gridCol w:w="1170"/>
        <w:gridCol w:w="1200"/>
      </w:tblGrid>
      <w:tr w:rsidR="00CC28B3" w:rsidRPr="00CC28B3" w14:paraId="23FCE5BE" w14:textId="77777777" w:rsidTr="002C0F25">
        <w:tc>
          <w:tcPr>
            <w:tcW w:w="619" w:type="dxa"/>
            <w:vMerge w:val="restart"/>
          </w:tcPr>
          <w:p w14:paraId="0E79044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№ п/п</w:t>
            </w:r>
          </w:p>
        </w:tc>
        <w:tc>
          <w:tcPr>
            <w:tcW w:w="3344" w:type="dxa"/>
            <w:vMerge w:val="restart"/>
          </w:tcPr>
          <w:p w14:paraId="53A6732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Наименование мероприятия (результата)</w:t>
            </w:r>
          </w:p>
        </w:tc>
        <w:tc>
          <w:tcPr>
            <w:tcW w:w="1815" w:type="dxa"/>
            <w:vMerge w:val="restart"/>
          </w:tcPr>
          <w:p w14:paraId="339DA5E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Тип мероприятия (результата)</w:t>
            </w:r>
          </w:p>
        </w:tc>
        <w:tc>
          <w:tcPr>
            <w:tcW w:w="3261" w:type="dxa"/>
            <w:vMerge w:val="restart"/>
          </w:tcPr>
          <w:p w14:paraId="41F30C0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Характеристика</w:t>
            </w:r>
          </w:p>
        </w:tc>
        <w:tc>
          <w:tcPr>
            <w:tcW w:w="1391" w:type="dxa"/>
            <w:vMerge w:val="restart"/>
          </w:tcPr>
          <w:p w14:paraId="2421325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Единица измерения </w:t>
            </w:r>
          </w:p>
        </w:tc>
        <w:tc>
          <w:tcPr>
            <w:tcW w:w="1252" w:type="dxa"/>
            <w:vMerge w:val="restart"/>
          </w:tcPr>
          <w:p w14:paraId="289556F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Базовое значение</w:t>
            </w:r>
          </w:p>
          <w:p w14:paraId="0435813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(2023 год)</w:t>
            </w:r>
          </w:p>
        </w:tc>
        <w:tc>
          <w:tcPr>
            <w:tcW w:w="3550" w:type="dxa"/>
            <w:gridSpan w:val="3"/>
          </w:tcPr>
          <w:p w14:paraId="13AB0C2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Значение результата по годам реализации</w:t>
            </w:r>
          </w:p>
        </w:tc>
      </w:tr>
      <w:tr w:rsidR="00CC28B3" w:rsidRPr="00CC28B3" w14:paraId="6BCB0927" w14:textId="77777777" w:rsidTr="002C0F25">
        <w:tc>
          <w:tcPr>
            <w:tcW w:w="619" w:type="dxa"/>
            <w:vMerge/>
          </w:tcPr>
          <w:p w14:paraId="380673C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3344" w:type="dxa"/>
            <w:vMerge/>
          </w:tcPr>
          <w:p w14:paraId="6A9382C3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15" w:type="dxa"/>
            <w:vMerge/>
          </w:tcPr>
          <w:p w14:paraId="380C4FE7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3261" w:type="dxa"/>
            <w:vMerge/>
          </w:tcPr>
          <w:p w14:paraId="4B621B52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91" w:type="dxa"/>
            <w:vMerge/>
          </w:tcPr>
          <w:p w14:paraId="0DBF00CB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252" w:type="dxa"/>
            <w:vMerge/>
          </w:tcPr>
          <w:p w14:paraId="738E23B7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180" w:type="dxa"/>
          </w:tcPr>
          <w:p w14:paraId="2EFD179F" w14:textId="09F6F122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6</w:t>
            </w:r>
          </w:p>
        </w:tc>
        <w:tc>
          <w:tcPr>
            <w:tcW w:w="1170" w:type="dxa"/>
          </w:tcPr>
          <w:p w14:paraId="3E7FF738" w14:textId="098F4C6B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7</w:t>
            </w:r>
          </w:p>
        </w:tc>
        <w:tc>
          <w:tcPr>
            <w:tcW w:w="1200" w:type="dxa"/>
          </w:tcPr>
          <w:p w14:paraId="4E3BEB9F" w14:textId="3C109D79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8</w:t>
            </w:r>
          </w:p>
        </w:tc>
      </w:tr>
      <w:tr w:rsidR="00CC28B3" w:rsidRPr="00CC28B3" w14:paraId="5CCF24F7" w14:textId="77777777" w:rsidTr="002C0F25">
        <w:tc>
          <w:tcPr>
            <w:tcW w:w="619" w:type="dxa"/>
          </w:tcPr>
          <w:p w14:paraId="672B079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</w:t>
            </w:r>
          </w:p>
        </w:tc>
        <w:tc>
          <w:tcPr>
            <w:tcW w:w="3344" w:type="dxa"/>
          </w:tcPr>
          <w:p w14:paraId="78CE1CD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</w:t>
            </w:r>
          </w:p>
        </w:tc>
        <w:tc>
          <w:tcPr>
            <w:tcW w:w="1815" w:type="dxa"/>
          </w:tcPr>
          <w:p w14:paraId="1634614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</w:t>
            </w:r>
          </w:p>
        </w:tc>
        <w:tc>
          <w:tcPr>
            <w:tcW w:w="3261" w:type="dxa"/>
          </w:tcPr>
          <w:p w14:paraId="7284DB9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1391" w:type="dxa"/>
          </w:tcPr>
          <w:p w14:paraId="6DE9719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5</w:t>
            </w:r>
          </w:p>
        </w:tc>
        <w:tc>
          <w:tcPr>
            <w:tcW w:w="1252" w:type="dxa"/>
          </w:tcPr>
          <w:p w14:paraId="2FB8B01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6</w:t>
            </w:r>
          </w:p>
        </w:tc>
        <w:tc>
          <w:tcPr>
            <w:tcW w:w="1180" w:type="dxa"/>
          </w:tcPr>
          <w:p w14:paraId="5B4909C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</w:t>
            </w:r>
          </w:p>
        </w:tc>
        <w:tc>
          <w:tcPr>
            <w:tcW w:w="1170" w:type="dxa"/>
          </w:tcPr>
          <w:p w14:paraId="1C09B8F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8</w:t>
            </w:r>
          </w:p>
        </w:tc>
        <w:tc>
          <w:tcPr>
            <w:tcW w:w="1200" w:type="dxa"/>
          </w:tcPr>
          <w:p w14:paraId="3C09BE1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9</w:t>
            </w:r>
          </w:p>
        </w:tc>
      </w:tr>
      <w:tr w:rsidR="00CC28B3" w:rsidRPr="00CC28B3" w14:paraId="0F898E92" w14:textId="77777777" w:rsidTr="002C0F25">
        <w:tc>
          <w:tcPr>
            <w:tcW w:w="15232" w:type="dxa"/>
            <w:gridSpan w:val="9"/>
          </w:tcPr>
          <w:p w14:paraId="11CA0E0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 Задача комплекса процессных мероприятий «Поддержание на существующем уровне и улучшение санитарно-эпидемиологического состояния и благоустроенности поселения»</w:t>
            </w:r>
          </w:p>
        </w:tc>
      </w:tr>
      <w:tr w:rsidR="00CC28B3" w:rsidRPr="00CC28B3" w14:paraId="6BE72803" w14:textId="77777777" w:rsidTr="002C0F25">
        <w:tc>
          <w:tcPr>
            <w:tcW w:w="619" w:type="dxa"/>
          </w:tcPr>
          <w:p w14:paraId="2B2F30F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1.1.</w:t>
            </w:r>
          </w:p>
        </w:tc>
        <w:tc>
          <w:tcPr>
            <w:tcW w:w="3344" w:type="dxa"/>
          </w:tcPr>
          <w:p w14:paraId="4C761081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«Содержание зеленых насаждений»</w:t>
            </w:r>
          </w:p>
        </w:tc>
        <w:tc>
          <w:tcPr>
            <w:tcW w:w="1815" w:type="dxa"/>
          </w:tcPr>
          <w:p w14:paraId="6863F51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Иные мероприятия</w:t>
            </w:r>
          </w:p>
        </w:tc>
        <w:tc>
          <w:tcPr>
            <w:tcW w:w="3261" w:type="dxa"/>
          </w:tcPr>
          <w:p w14:paraId="5DBF219D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Улучшение и поддержание состояния зеленых насаждений, устранение аварийных ситуаций, предание зеленым насаждениям надлежащего декоративного облика</w:t>
            </w:r>
          </w:p>
        </w:tc>
        <w:tc>
          <w:tcPr>
            <w:tcW w:w="1391" w:type="dxa"/>
          </w:tcPr>
          <w:p w14:paraId="08797A3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</w:rPr>
              <w:t>тыс.м2</w:t>
            </w:r>
            <w:r w:rsidRPr="00CC28B3">
              <w:rPr>
                <w:color w:val="000000"/>
                <w:sz w:val="24"/>
              </w:rPr>
              <w:t>.</w:t>
            </w:r>
          </w:p>
        </w:tc>
        <w:tc>
          <w:tcPr>
            <w:tcW w:w="1252" w:type="dxa"/>
          </w:tcPr>
          <w:p w14:paraId="3751BB2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1180" w:type="dxa"/>
          </w:tcPr>
          <w:p w14:paraId="5585FC6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1170" w:type="dxa"/>
          </w:tcPr>
          <w:p w14:paraId="10317DA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  <w:tc>
          <w:tcPr>
            <w:tcW w:w="1200" w:type="dxa"/>
          </w:tcPr>
          <w:p w14:paraId="55AD140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75</w:t>
            </w:r>
          </w:p>
        </w:tc>
      </w:tr>
      <w:tr w:rsidR="00CC28B3" w:rsidRPr="00CC28B3" w14:paraId="3EC67E9F" w14:textId="77777777" w:rsidTr="002C0F25">
        <w:tc>
          <w:tcPr>
            <w:tcW w:w="619" w:type="dxa"/>
          </w:tcPr>
          <w:p w14:paraId="1DF6ED8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1.2.</w:t>
            </w:r>
          </w:p>
        </w:tc>
        <w:tc>
          <w:tcPr>
            <w:tcW w:w="3344" w:type="dxa"/>
          </w:tcPr>
          <w:p w14:paraId="250255CA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«Содержание  и ремонт сетей уличного освещения»</w:t>
            </w:r>
          </w:p>
        </w:tc>
        <w:tc>
          <w:tcPr>
            <w:tcW w:w="1815" w:type="dxa"/>
          </w:tcPr>
          <w:p w14:paraId="65A1FDB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Иные мероприятия</w:t>
            </w:r>
          </w:p>
        </w:tc>
        <w:tc>
          <w:tcPr>
            <w:tcW w:w="3261" w:type="dxa"/>
          </w:tcPr>
          <w:p w14:paraId="129080A6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Эстетический облик населенных пунктов, повышение качества наружного освещения, своевременное выполнение мероприятий</w:t>
            </w:r>
          </w:p>
        </w:tc>
        <w:tc>
          <w:tcPr>
            <w:tcW w:w="1391" w:type="dxa"/>
          </w:tcPr>
          <w:p w14:paraId="4CA4283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252" w:type="dxa"/>
          </w:tcPr>
          <w:p w14:paraId="50A86E05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1180" w:type="dxa"/>
          </w:tcPr>
          <w:p w14:paraId="6891A90E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1170" w:type="dxa"/>
          </w:tcPr>
          <w:p w14:paraId="370F65DD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  <w:tc>
          <w:tcPr>
            <w:tcW w:w="1200" w:type="dxa"/>
          </w:tcPr>
          <w:p w14:paraId="64C398B7" w14:textId="77777777" w:rsidR="00CC28B3" w:rsidRPr="00CC28B3" w:rsidRDefault="00CC28B3" w:rsidP="00CC28B3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18,7</w:t>
            </w:r>
          </w:p>
        </w:tc>
      </w:tr>
      <w:tr w:rsidR="00CC28B3" w:rsidRPr="00CC28B3" w14:paraId="2B40D72A" w14:textId="77777777" w:rsidTr="002C0F25">
        <w:tc>
          <w:tcPr>
            <w:tcW w:w="619" w:type="dxa"/>
          </w:tcPr>
          <w:p w14:paraId="5FF460F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1.2.</w:t>
            </w:r>
          </w:p>
        </w:tc>
        <w:tc>
          <w:tcPr>
            <w:tcW w:w="3344" w:type="dxa"/>
          </w:tcPr>
          <w:p w14:paraId="3D37ECD2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«Содержание мест захоронения»</w:t>
            </w:r>
          </w:p>
        </w:tc>
        <w:tc>
          <w:tcPr>
            <w:tcW w:w="1815" w:type="dxa"/>
          </w:tcPr>
          <w:p w14:paraId="2585040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оказание услуг (выполнение работ)</w:t>
            </w:r>
          </w:p>
        </w:tc>
        <w:tc>
          <w:tcPr>
            <w:tcW w:w="3261" w:type="dxa"/>
          </w:tcPr>
          <w:p w14:paraId="7AF7CB1E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Улучшение состояния мест захоронения</w:t>
            </w:r>
          </w:p>
        </w:tc>
        <w:tc>
          <w:tcPr>
            <w:tcW w:w="1391" w:type="dxa"/>
          </w:tcPr>
          <w:p w14:paraId="0F382A8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252" w:type="dxa"/>
          </w:tcPr>
          <w:p w14:paraId="78C4FF0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15,6</w:t>
            </w:r>
          </w:p>
        </w:tc>
        <w:tc>
          <w:tcPr>
            <w:tcW w:w="1180" w:type="dxa"/>
          </w:tcPr>
          <w:p w14:paraId="38784B9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15,6</w:t>
            </w:r>
          </w:p>
        </w:tc>
        <w:tc>
          <w:tcPr>
            <w:tcW w:w="1170" w:type="dxa"/>
          </w:tcPr>
          <w:p w14:paraId="79F7D11D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15,6</w:t>
            </w:r>
          </w:p>
        </w:tc>
        <w:tc>
          <w:tcPr>
            <w:tcW w:w="1200" w:type="dxa"/>
          </w:tcPr>
          <w:p w14:paraId="331E44C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15,6</w:t>
            </w:r>
          </w:p>
        </w:tc>
      </w:tr>
      <w:tr w:rsidR="00CC28B3" w:rsidRPr="00CC28B3" w14:paraId="61ED5C18" w14:textId="77777777" w:rsidTr="002C0F25">
        <w:tc>
          <w:tcPr>
            <w:tcW w:w="619" w:type="dxa"/>
          </w:tcPr>
          <w:p w14:paraId="718B366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1.3.</w:t>
            </w:r>
          </w:p>
        </w:tc>
        <w:tc>
          <w:tcPr>
            <w:tcW w:w="3344" w:type="dxa"/>
          </w:tcPr>
          <w:p w14:paraId="04B40171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</w:t>
            </w:r>
          </w:p>
          <w:p w14:paraId="08A7F9B0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«Иные мероприятия по благоустройству населенных пунктов»</w:t>
            </w:r>
          </w:p>
        </w:tc>
        <w:tc>
          <w:tcPr>
            <w:tcW w:w="1815" w:type="dxa"/>
          </w:tcPr>
          <w:p w14:paraId="2F2279C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оказание услуг (выполнение работ)</w:t>
            </w:r>
          </w:p>
        </w:tc>
        <w:tc>
          <w:tcPr>
            <w:tcW w:w="3261" w:type="dxa"/>
          </w:tcPr>
          <w:p w14:paraId="58A79566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Улучшение санитарно-эпидемиологического состояния территории, своевременное выполнение мероприятий</w:t>
            </w:r>
          </w:p>
        </w:tc>
        <w:tc>
          <w:tcPr>
            <w:tcW w:w="1391" w:type="dxa"/>
          </w:tcPr>
          <w:p w14:paraId="301B416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единиц</w:t>
            </w:r>
          </w:p>
        </w:tc>
        <w:tc>
          <w:tcPr>
            <w:tcW w:w="1252" w:type="dxa"/>
          </w:tcPr>
          <w:p w14:paraId="20A99E2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</w:t>
            </w:r>
          </w:p>
        </w:tc>
        <w:tc>
          <w:tcPr>
            <w:tcW w:w="1180" w:type="dxa"/>
          </w:tcPr>
          <w:p w14:paraId="26244649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</w:t>
            </w:r>
          </w:p>
        </w:tc>
        <w:tc>
          <w:tcPr>
            <w:tcW w:w="1170" w:type="dxa"/>
          </w:tcPr>
          <w:p w14:paraId="58A9206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</w:t>
            </w:r>
          </w:p>
        </w:tc>
        <w:tc>
          <w:tcPr>
            <w:tcW w:w="1200" w:type="dxa"/>
          </w:tcPr>
          <w:p w14:paraId="6B4C1C7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sz w:val="24"/>
              </w:rPr>
            </w:pPr>
            <w:r w:rsidRPr="00CC28B3">
              <w:rPr>
                <w:sz w:val="24"/>
              </w:rPr>
              <w:t>1</w:t>
            </w:r>
          </w:p>
        </w:tc>
      </w:tr>
    </w:tbl>
    <w:p w14:paraId="69F2F496" w14:textId="77777777" w:rsidR="00CC28B3" w:rsidRPr="00CC28B3" w:rsidRDefault="00CC28B3" w:rsidP="00CC28B3">
      <w:pPr>
        <w:widowControl w:val="0"/>
        <w:shd w:val="clear" w:color="auto" w:fill="FFFFFF"/>
        <w:tabs>
          <w:tab w:val="left" w:pos="709"/>
        </w:tabs>
        <w:jc w:val="center"/>
        <w:outlineLvl w:val="0"/>
        <w:rPr>
          <w:color w:val="26282F"/>
        </w:rPr>
      </w:pPr>
    </w:p>
    <w:p w14:paraId="289DFF9A" w14:textId="77777777" w:rsidR="00CC28B3" w:rsidRPr="00CC28B3" w:rsidRDefault="00CC28B3" w:rsidP="00CC28B3">
      <w:pPr>
        <w:widowControl w:val="0"/>
        <w:shd w:val="clear" w:color="auto" w:fill="FFFFFF"/>
        <w:tabs>
          <w:tab w:val="left" w:pos="709"/>
        </w:tabs>
        <w:jc w:val="center"/>
        <w:outlineLvl w:val="0"/>
        <w:rPr>
          <w:color w:val="26282F"/>
        </w:rPr>
      </w:pPr>
    </w:p>
    <w:p w14:paraId="50637A01" w14:textId="77777777" w:rsidR="00CC28B3" w:rsidRPr="00CC28B3" w:rsidRDefault="00CC28B3" w:rsidP="00CC28B3">
      <w:pPr>
        <w:widowControl w:val="0"/>
        <w:shd w:val="clear" w:color="auto" w:fill="FFFFFF"/>
        <w:tabs>
          <w:tab w:val="left" w:pos="709"/>
        </w:tabs>
        <w:jc w:val="center"/>
        <w:outlineLvl w:val="0"/>
        <w:rPr>
          <w:color w:val="26282F"/>
        </w:rPr>
      </w:pPr>
    </w:p>
    <w:p w14:paraId="134C6802" w14:textId="77777777" w:rsidR="00CC28B3" w:rsidRPr="00CC28B3" w:rsidRDefault="00CC28B3" w:rsidP="00CC28B3">
      <w:pPr>
        <w:widowControl w:val="0"/>
        <w:shd w:val="clear" w:color="auto" w:fill="FFFFFF"/>
        <w:tabs>
          <w:tab w:val="left" w:pos="709"/>
        </w:tabs>
        <w:jc w:val="center"/>
        <w:outlineLvl w:val="0"/>
        <w:rPr>
          <w:color w:val="26282F"/>
        </w:rPr>
      </w:pPr>
      <w:r w:rsidRPr="00CC28B3">
        <w:rPr>
          <w:color w:val="26282F"/>
        </w:rPr>
        <w:t>4. Параметры финансового обеспечения комплекса процессных мероприятий</w:t>
      </w:r>
    </w:p>
    <w:p w14:paraId="753EE0ED" w14:textId="77777777" w:rsidR="00CC28B3" w:rsidRPr="00CC28B3" w:rsidRDefault="00CC28B3" w:rsidP="00CC28B3">
      <w:pPr>
        <w:widowControl w:val="0"/>
        <w:shd w:val="clear" w:color="auto" w:fill="FFFFFF"/>
        <w:tabs>
          <w:tab w:val="left" w:pos="11057"/>
        </w:tabs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9"/>
        <w:gridCol w:w="4761"/>
        <w:gridCol w:w="2887"/>
        <w:gridCol w:w="1512"/>
        <w:gridCol w:w="1375"/>
        <w:gridCol w:w="1649"/>
        <w:gridCol w:w="1649"/>
      </w:tblGrid>
      <w:tr w:rsidR="00CC28B3" w:rsidRPr="00CC28B3" w14:paraId="1EABBC46" w14:textId="77777777" w:rsidTr="002C0F25">
        <w:tc>
          <w:tcPr>
            <w:tcW w:w="739" w:type="dxa"/>
            <w:vMerge w:val="restart"/>
          </w:tcPr>
          <w:p w14:paraId="0847D9E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№ п/п</w:t>
            </w:r>
          </w:p>
        </w:tc>
        <w:tc>
          <w:tcPr>
            <w:tcW w:w="4761" w:type="dxa"/>
            <w:vMerge w:val="restart"/>
          </w:tcPr>
          <w:p w14:paraId="477EA19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Наименование комплекса процессных мероприятий, мероприятия (результата), источник финансового обеспечения</w:t>
            </w:r>
          </w:p>
        </w:tc>
        <w:tc>
          <w:tcPr>
            <w:tcW w:w="2887" w:type="dxa"/>
            <w:vMerge w:val="restart"/>
          </w:tcPr>
          <w:p w14:paraId="600B278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Код бюджетной классификации расходов</w:t>
            </w:r>
          </w:p>
        </w:tc>
        <w:tc>
          <w:tcPr>
            <w:tcW w:w="6185" w:type="dxa"/>
            <w:gridSpan w:val="4"/>
          </w:tcPr>
          <w:p w14:paraId="26F84CE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Объем расходов по годам реализации (тыс.рублей)</w:t>
            </w:r>
          </w:p>
        </w:tc>
      </w:tr>
      <w:tr w:rsidR="00CC28B3" w:rsidRPr="00CC28B3" w14:paraId="74DEB0BF" w14:textId="77777777" w:rsidTr="002C0F25">
        <w:tc>
          <w:tcPr>
            <w:tcW w:w="739" w:type="dxa"/>
            <w:vMerge/>
          </w:tcPr>
          <w:p w14:paraId="3D62884C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vMerge/>
          </w:tcPr>
          <w:p w14:paraId="08138E4D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887" w:type="dxa"/>
            <w:vMerge/>
          </w:tcPr>
          <w:p w14:paraId="7146C66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8AF4" w14:textId="2066237B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6</w:t>
            </w:r>
            <w:r w:rsidRPr="00CC28B3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3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8032" w14:textId="0A2BE36C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7</w:t>
            </w:r>
          </w:p>
        </w:tc>
        <w:tc>
          <w:tcPr>
            <w:tcW w:w="1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B190" w14:textId="7F833E2C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>202</w:t>
            </w:r>
            <w:r w:rsidR="00BF6D87">
              <w:rPr>
                <w:color w:val="000000"/>
                <w:sz w:val="24"/>
              </w:rPr>
              <w:t>8</w:t>
            </w:r>
          </w:p>
        </w:tc>
        <w:tc>
          <w:tcPr>
            <w:tcW w:w="1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D26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Всего</w:t>
            </w:r>
          </w:p>
        </w:tc>
      </w:tr>
      <w:tr w:rsidR="00CC28B3" w:rsidRPr="00CC28B3" w14:paraId="0CEF3A67" w14:textId="77777777" w:rsidTr="002C0F25">
        <w:trPr>
          <w:tblHeader/>
        </w:trPr>
        <w:tc>
          <w:tcPr>
            <w:tcW w:w="739" w:type="dxa"/>
          </w:tcPr>
          <w:p w14:paraId="1E2F839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</w:t>
            </w:r>
          </w:p>
        </w:tc>
        <w:tc>
          <w:tcPr>
            <w:tcW w:w="4761" w:type="dxa"/>
            <w:tcBorders>
              <w:bottom w:val="single" w:sz="4" w:space="0" w:color="auto"/>
            </w:tcBorders>
          </w:tcPr>
          <w:p w14:paraId="1FD87A4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14:paraId="4ED876C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</w:t>
            </w:r>
          </w:p>
        </w:tc>
        <w:tc>
          <w:tcPr>
            <w:tcW w:w="1512" w:type="dxa"/>
          </w:tcPr>
          <w:p w14:paraId="61524AF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1375" w:type="dxa"/>
          </w:tcPr>
          <w:p w14:paraId="2D13FF2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5</w:t>
            </w:r>
          </w:p>
        </w:tc>
        <w:tc>
          <w:tcPr>
            <w:tcW w:w="1649" w:type="dxa"/>
          </w:tcPr>
          <w:p w14:paraId="732FCE2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6</w:t>
            </w:r>
          </w:p>
        </w:tc>
        <w:tc>
          <w:tcPr>
            <w:tcW w:w="1649" w:type="dxa"/>
          </w:tcPr>
          <w:p w14:paraId="0C03E83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7</w:t>
            </w:r>
          </w:p>
        </w:tc>
      </w:tr>
      <w:tr w:rsidR="00CC28B3" w:rsidRPr="00CC28B3" w14:paraId="73070732" w14:textId="77777777" w:rsidTr="002C0F25">
        <w:tc>
          <w:tcPr>
            <w:tcW w:w="739" w:type="dxa"/>
            <w:vMerge w:val="restart"/>
          </w:tcPr>
          <w:p w14:paraId="50A04766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06EC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i/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Комплекс процессных мероприятий</w:t>
            </w:r>
            <w:r w:rsidRPr="00CC28B3">
              <w:rPr>
                <w:i/>
                <w:color w:val="000000"/>
                <w:sz w:val="24"/>
              </w:rPr>
              <w:t xml:space="preserve"> «</w:t>
            </w:r>
            <w:r w:rsidRPr="00CC28B3">
              <w:rPr>
                <w:color w:val="000000"/>
                <w:sz w:val="24"/>
                <w:szCs w:val="24"/>
                <w:lang w:eastAsia="en-US"/>
              </w:rPr>
              <w:t>Благоустройство: озеленение и освещение территории Алексеевского сельского поселения</w:t>
            </w:r>
            <w:r w:rsidRPr="00CC28B3">
              <w:rPr>
                <w:i/>
                <w:color w:val="000000"/>
                <w:sz w:val="24"/>
              </w:rPr>
              <w:t xml:space="preserve">» </w:t>
            </w:r>
            <w:r w:rsidRPr="00CC28B3">
              <w:rPr>
                <w:color w:val="000000"/>
                <w:sz w:val="24"/>
              </w:rPr>
              <w:t>(всего), в том числе: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14:paraId="407650AB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</w:t>
            </w:r>
          </w:p>
        </w:tc>
        <w:tc>
          <w:tcPr>
            <w:tcW w:w="1512" w:type="dxa"/>
          </w:tcPr>
          <w:p w14:paraId="16018E29" w14:textId="1BBA6716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4573,8</w:t>
            </w:r>
          </w:p>
        </w:tc>
        <w:tc>
          <w:tcPr>
            <w:tcW w:w="1375" w:type="dxa"/>
          </w:tcPr>
          <w:p w14:paraId="54B76CCC" w14:textId="7F9297DD" w:rsidR="00CC28B3" w:rsidRPr="00CC28B3" w:rsidRDefault="00BF6D87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5130,6</w:t>
            </w:r>
          </w:p>
        </w:tc>
        <w:tc>
          <w:tcPr>
            <w:tcW w:w="1649" w:type="dxa"/>
          </w:tcPr>
          <w:p w14:paraId="1BD5A6E7" w14:textId="4A985489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4880,7</w:t>
            </w:r>
          </w:p>
        </w:tc>
        <w:tc>
          <w:tcPr>
            <w:tcW w:w="1649" w:type="dxa"/>
          </w:tcPr>
          <w:p w14:paraId="6E70A8C2" w14:textId="1460C1D9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14585,1</w:t>
            </w:r>
          </w:p>
        </w:tc>
      </w:tr>
      <w:tr w:rsidR="00CC28B3" w:rsidRPr="00CC28B3" w14:paraId="6CB4A867" w14:textId="77777777" w:rsidTr="002C0F25">
        <w:tc>
          <w:tcPr>
            <w:tcW w:w="739" w:type="dxa"/>
            <w:vMerge/>
          </w:tcPr>
          <w:p w14:paraId="6FABF894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49DE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бюджет поселения</w:t>
            </w:r>
          </w:p>
        </w:tc>
        <w:tc>
          <w:tcPr>
            <w:tcW w:w="2887" w:type="dxa"/>
            <w:tcBorders>
              <w:top w:val="single" w:sz="4" w:space="0" w:color="auto"/>
            </w:tcBorders>
          </w:tcPr>
          <w:p w14:paraId="5C5A861D" w14:textId="77777777" w:rsidR="00CC28B3" w:rsidRPr="00CC28B3" w:rsidRDefault="00CC28B3" w:rsidP="00CC28B3">
            <w:pPr>
              <w:shd w:val="clear" w:color="auto" w:fill="FFFFFF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2" w:type="dxa"/>
          </w:tcPr>
          <w:p w14:paraId="17D7F6C8" w14:textId="4EE1937B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B05666">
              <w:rPr>
                <w:color w:val="000000"/>
                <w:sz w:val="24"/>
                <w:szCs w:val="24"/>
              </w:rPr>
              <w:t>4573,8</w:t>
            </w:r>
          </w:p>
        </w:tc>
        <w:tc>
          <w:tcPr>
            <w:tcW w:w="1375" w:type="dxa"/>
          </w:tcPr>
          <w:p w14:paraId="53230DE1" w14:textId="5979886D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5130,6</w:t>
            </w:r>
          </w:p>
        </w:tc>
        <w:tc>
          <w:tcPr>
            <w:tcW w:w="1649" w:type="dxa"/>
          </w:tcPr>
          <w:p w14:paraId="02D84590" w14:textId="00462C30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4880,7</w:t>
            </w:r>
          </w:p>
        </w:tc>
        <w:tc>
          <w:tcPr>
            <w:tcW w:w="1649" w:type="dxa"/>
          </w:tcPr>
          <w:p w14:paraId="3DF14A1A" w14:textId="2C2020D6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B05666">
              <w:rPr>
                <w:color w:val="000000"/>
                <w:sz w:val="24"/>
                <w:szCs w:val="24"/>
              </w:rPr>
              <w:t>14585,1</w:t>
            </w:r>
          </w:p>
        </w:tc>
      </w:tr>
      <w:tr w:rsidR="00CC28B3" w:rsidRPr="00CC28B3" w14:paraId="2B607186" w14:textId="77777777" w:rsidTr="002C0F25">
        <w:trPr>
          <w:trHeight w:val="371"/>
        </w:trPr>
        <w:tc>
          <w:tcPr>
            <w:tcW w:w="739" w:type="dxa"/>
            <w:vMerge/>
          </w:tcPr>
          <w:p w14:paraId="69AD69E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D81A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87" w:type="dxa"/>
          </w:tcPr>
          <w:p w14:paraId="66A329B8" w14:textId="77777777" w:rsidR="00CC28B3" w:rsidRPr="00CC28B3" w:rsidRDefault="00CC28B3" w:rsidP="00CC28B3">
            <w:pPr>
              <w:shd w:val="clear" w:color="auto" w:fill="FFFFFF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2" w:type="dxa"/>
          </w:tcPr>
          <w:p w14:paraId="1C84749A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375" w:type="dxa"/>
          </w:tcPr>
          <w:p w14:paraId="2079FBFC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02C4A354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4CBA8A82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</w:tr>
      <w:tr w:rsidR="00CC28B3" w:rsidRPr="00CC28B3" w14:paraId="0706F08C" w14:textId="77777777" w:rsidTr="002C0F25">
        <w:tc>
          <w:tcPr>
            <w:tcW w:w="739" w:type="dxa"/>
            <w:vMerge/>
          </w:tcPr>
          <w:p w14:paraId="2DEFF96C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729B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областной бюджет</w:t>
            </w:r>
          </w:p>
        </w:tc>
        <w:tc>
          <w:tcPr>
            <w:tcW w:w="2887" w:type="dxa"/>
          </w:tcPr>
          <w:p w14:paraId="4579A45C" w14:textId="77777777" w:rsidR="00CC28B3" w:rsidRPr="00CC28B3" w:rsidRDefault="00CC28B3" w:rsidP="00CC28B3">
            <w:pPr>
              <w:shd w:val="clear" w:color="auto" w:fill="FFFFFF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2" w:type="dxa"/>
          </w:tcPr>
          <w:p w14:paraId="66A3478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375" w:type="dxa"/>
          </w:tcPr>
          <w:p w14:paraId="20FB9AF3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6F7429C0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5672A3E8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</w:tr>
      <w:tr w:rsidR="00CC28B3" w:rsidRPr="00CC28B3" w14:paraId="4AC07EED" w14:textId="77777777" w:rsidTr="002C0F25">
        <w:tc>
          <w:tcPr>
            <w:tcW w:w="739" w:type="dxa"/>
            <w:vMerge/>
          </w:tcPr>
          <w:p w14:paraId="3046E89A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2933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бюджет района</w:t>
            </w:r>
          </w:p>
        </w:tc>
        <w:tc>
          <w:tcPr>
            <w:tcW w:w="2887" w:type="dxa"/>
          </w:tcPr>
          <w:p w14:paraId="2377476C" w14:textId="77777777" w:rsidR="00CC28B3" w:rsidRPr="00CC28B3" w:rsidRDefault="00CC28B3" w:rsidP="00CC28B3">
            <w:pPr>
              <w:shd w:val="clear" w:color="auto" w:fill="FFFFFF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2" w:type="dxa"/>
          </w:tcPr>
          <w:p w14:paraId="31FBAF0F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375" w:type="dxa"/>
          </w:tcPr>
          <w:p w14:paraId="1F77AE7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4D6CC0C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602D73CE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</w:tr>
      <w:tr w:rsidR="00CC28B3" w:rsidRPr="00CC28B3" w14:paraId="4C9ABCFC" w14:textId="77777777" w:rsidTr="002C0F25">
        <w:tc>
          <w:tcPr>
            <w:tcW w:w="739" w:type="dxa"/>
            <w:vMerge/>
          </w:tcPr>
          <w:p w14:paraId="55D222D0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61CC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887" w:type="dxa"/>
          </w:tcPr>
          <w:p w14:paraId="664ABFF3" w14:textId="77777777" w:rsidR="00CC28B3" w:rsidRPr="00CC28B3" w:rsidRDefault="00CC28B3" w:rsidP="00CC28B3">
            <w:pPr>
              <w:shd w:val="clear" w:color="auto" w:fill="FFFFFF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2" w:type="dxa"/>
          </w:tcPr>
          <w:p w14:paraId="5CB2BC6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375" w:type="dxa"/>
          </w:tcPr>
          <w:p w14:paraId="4FF256D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1EFA6261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  <w:tc>
          <w:tcPr>
            <w:tcW w:w="1649" w:type="dxa"/>
          </w:tcPr>
          <w:p w14:paraId="069CE8C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0</w:t>
            </w:r>
          </w:p>
        </w:tc>
      </w:tr>
      <w:tr w:rsidR="00CC28B3" w:rsidRPr="00CC28B3" w14:paraId="4C3B327A" w14:textId="77777777" w:rsidTr="00B05666">
        <w:trPr>
          <w:trHeight w:val="712"/>
        </w:trPr>
        <w:tc>
          <w:tcPr>
            <w:tcW w:w="739" w:type="dxa"/>
            <w:vMerge w:val="restart"/>
          </w:tcPr>
          <w:p w14:paraId="6750ED35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2.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E60B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1 «Содержание зеленых насаждений» (всего), в том числе: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14:paraId="388DFB07" w14:textId="77777777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</w:t>
            </w:r>
          </w:p>
        </w:tc>
        <w:tc>
          <w:tcPr>
            <w:tcW w:w="1512" w:type="dxa"/>
          </w:tcPr>
          <w:p w14:paraId="39E41CE0" w14:textId="65016801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1099,7</w:t>
            </w:r>
          </w:p>
        </w:tc>
        <w:tc>
          <w:tcPr>
            <w:tcW w:w="1375" w:type="dxa"/>
          </w:tcPr>
          <w:p w14:paraId="7F349556" w14:textId="2292ECA5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1517,5</w:t>
            </w:r>
          </w:p>
        </w:tc>
        <w:tc>
          <w:tcPr>
            <w:tcW w:w="1649" w:type="dxa"/>
          </w:tcPr>
          <w:p w14:paraId="1F520DE3" w14:textId="5827DC72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1122,5</w:t>
            </w:r>
          </w:p>
        </w:tc>
        <w:tc>
          <w:tcPr>
            <w:tcW w:w="1649" w:type="dxa"/>
          </w:tcPr>
          <w:p w14:paraId="29EB8ADE" w14:textId="23B07752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3739,7</w:t>
            </w:r>
          </w:p>
        </w:tc>
      </w:tr>
      <w:tr w:rsidR="00CC28B3" w:rsidRPr="00CC28B3" w14:paraId="26F1C637" w14:textId="77777777" w:rsidTr="002C0F25">
        <w:tc>
          <w:tcPr>
            <w:tcW w:w="739" w:type="dxa"/>
            <w:vMerge/>
          </w:tcPr>
          <w:p w14:paraId="160C4545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A1E76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бюджет поселения 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14:paraId="37FF9020" w14:textId="24E74D5D" w:rsidR="00CC28B3" w:rsidRPr="00CC28B3" w:rsidRDefault="00CC28B3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9510503</w:t>
            </w:r>
            <w:r w:rsidR="00C973DF">
              <w:t xml:space="preserve"> </w:t>
            </w:r>
            <w:r w:rsidR="00C973DF" w:rsidRPr="00C973DF">
              <w:rPr>
                <w:color w:val="000000"/>
                <w:sz w:val="24"/>
              </w:rPr>
              <w:t>064012040</w:t>
            </w:r>
            <w:r w:rsidR="00C973DF">
              <w:rPr>
                <w:color w:val="000000"/>
                <w:sz w:val="24"/>
              </w:rPr>
              <w:t>2</w:t>
            </w:r>
            <w:r w:rsidR="00C973DF" w:rsidRPr="00C973DF">
              <w:rPr>
                <w:color w:val="000000"/>
                <w:sz w:val="24"/>
              </w:rPr>
              <w:t xml:space="preserve"> </w:t>
            </w:r>
            <w:r w:rsidRPr="00CC28B3">
              <w:rPr>
                <w:color w:val="000000"/>
                <w:sz w:val="24"/>
              </w:rPr>
              <w:t>240</w:t>
            </w:r>
          </w:p>
        </w:tc>
        <w:tc>
          <w:tcPr>
            <w:tcW w:w="1512" w:type="dxa"/>
          </w:tcPr>
          <w:p w14:paraId="6248EDD2" w14:textId="459895EA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1099,7</w:t>
            </w:r>
          </w:p>
        </w:tc>
        <w:tc>
          <w:tcPr>
            <w:tcW w:w="1375" w:type="dxa"/>
          </w:tcPr>
          <w:p w14:paraId="22D87518" w14:textId="00BAAF59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1517,5</w:t>
            </w:r>
          </w:p>
        </w:tc>
        <w:tc>
          <w:tcPr>
            <w:tcW w:w="1649" w:type="dxa"/>
          </w:tcPr>
          <w:p w14:paraId="6510F175" w14:textId="75E94B5C" w:rsidR="00CC28B3" w:rsidRPr="00CC28B3" w:rsidRDefault="00C973DF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1122,5</w:t>
            </w:r>
          </w:p>
        </w:tc>
        <w:tc>
          <w:tcPr>
            <w:tcW w:w="1649" w:type="dxa"/>
          </w:tcPr>
          <w:p w14:paraId="560C0A3E" w14:textId="3089AD2C" w:rsidR="00CC28B3" w:rsidRPr="00CC28B3" w:rsidRDefault="00B05666" w:rsidP="00CC28B3">
            <w:pPr>
              <w:widowControl w:val="0"/>
              <w:shd w:val="clear" w:color="auto" w:fill="FFFFFF"/>
              <w:jc w:val="center"/>
              <w:outlineLvl w:val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3739,7</w:t>
            </w:r>
          </w:p>
        </w:tc>
      </w:tr>
      <w:tr w:rsidR="00CC28B3" w:rsidRPr="00CC28B3" w14:paraId="74123150" w14:textId="77777777" w:rsidTr="002C0F25">
        <w:tc>
          <w:tcPr>
            <w:tcW w:w="739" w:type="dxa"/>
            <w:vMerge/>
          </w:tcPr>
          <w:p w14:paraId="244DEFB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211C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87" w:type="dxa"/>
          </w:tcPr>
          <w:p w14:paraId="4FED2303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5764FCE2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58465F4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EC27705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255CCC3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084EEBE5" w14:textId="77777777" w:rsidTr="002C0F25">
        <w:tc>
          <w:tcPr>
            <w:tcW w:w="739" w:type="dxa"/>
            <w:vMerge/>
          </w:tcPr>
          <w:p w14:paraId="78FACF22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3BF8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областной бюджет</w:t>
            </w:r>
          </w:p>
        </w:tc>
        <w:tc>
          <w:tcPr>
            <w:tcW w:w="2887" w:type="dxa"/>
          </w:tcPr>
          <w:p w14:paraId="36AE733C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5D878BF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3411E517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2D8E7315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4CE1AA4B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34872A84" w14:textId="77777777" w:rsidTr="002C0F25">
        <w:tc>
          <w:tcPr>
            <w:tcW w:w="739" w:type="dxa"/>
            <w:vMerge/>
          </w:tcPr>
          <w:p w14:paraId="56BC7234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0FB5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бюджет района</w:t>
            </w:r>
          </w:p>
        </w:tc>
        <w:tc>
          <w:tcPr>
            <w:tcW w:w="2887" w:type="dxa"/>
          </w:tcPr>
          <w:p w14:paraId="4A454BED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5F7E8D46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14FEAFE4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09AE822B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06C451E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672E0849" w14:textId="77777777" w:rsidTr="002C0F25">
        <w:tc>
          <w:tcPr>
            <w:tcW w:w="739" w:type="dxa"/>
            <w:vMerge/>
          </w:tcPr>
          <w:p w14:paraId="4076DFBF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7B67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887" w:type="dxa"/>
          </w:tcPr>
          <w:p w14:paraId="61F4F02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CAE5B9E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17FD868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741DCEFD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69AAEBB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537DC3D7" w14:textId="77777777" w:rsidTr="002C0F25">
        <w:tc>
          <w:tcPr>
            <w:tcW w:w="739" w:type="dxa"/>
            <w:vMerge w:val="restart"/>
          </w:tcPr>
          <w:p w14:paraId="6C00B5E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5F03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2</w:t>
            </w:r>
          </w:p>
          <w:p w14:paraId="439FF40B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«Содержание  и ремонт сетей уличного освещения» (всего), в том числе:</w:t>
            </w:r>
          </w:p>
        </w:tc>
        <w:tc>
          <w:tcPr>
            <w:tcW w:w="2887" w:type="dxa"/>
          </w:tcPr>
          <w:p w14:paraId="6A6230D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2" w:type="dxa"/>
          </w:tcPr>
          <w:p w14:paraId="53F9C3E9" w14:textId="1E1941F4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3474,1</w:t>
            </w:r>
          </w:p>
        </w:tc>
        <w:tc>
          <w:tcPr>
            <w:tcW w:w="1375" w:type="dxa"/>
          </w:tcPr>
          <w:p w14:paraId="2FDDA6E0" w14:textId="6AAA0851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3613,1</w:t>
            </w:r>
          </w:p>
        </w:tc>
        <w:tc>
          <w:tcPr>
            <w:tcW w:w="1649" w:type="dxa"/>
          </w:tcPr>
          <w:p w14:paraId="6557A20F" w14:textId="17D61030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3758,2</w:t>
            </w:r>
          </w:p>
        </w:tc>
        <w:tc>
          <w:tcPr>
            <w:tcW w:w="1649" w:type="dxa"/>
          </w:tcPr>
          <w:p w14:paraId="6DF10C9D" w14:textId="50563A9A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10845,4</w:t>
            </w:r>
          </w:p>
        </w:tc>
      </w:tr>
      <w:tr w:rsidR="00CC28B3" w:rsidRPr="00CC28B3" w14:paraId="2B1B0880" w14:textId="77777777" w:rsidTr="002C0F25">
        <w:tc>
          <w:tcPr>
            <w:tcW w:w="739" w:type="dxa"/>
            <w:vMerge/>
          </w:tcPr>
          <w:p w14:paraId="1ACF0306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B095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2887" w:type="dxa"/>
          </w:tcPr>
          <w:p w14:paraId="128A0ED6" w14:textId="183AA701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9510503</w:t>
            </w:r>
            <w:r w:rsidR="00C973DF">
              <w:t xml:space="preserve"> </w:t>
            </w:r>
            <w:r w:rsidR="00C973DF" w:rsidRPr="00C973DF">
              <w:rPr>
                <w:color w:val="000000"/>
                <w:sz w:val="24"/>
                <w:szCs w:val="24"/>
              </w:rPr>
              <w:t xml:space="preserve">0640120401 </w:t>
            </w:r>
            <w:r w:rsidRPr="00CC28B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5567DEE3" w14:textId="7F644A39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3474,1</w:t>
            </w:r>
          </w:p>
        </w:tc>
        <w:tc>
          <w:tcPr>
            <w:tcW w:w="1375" w:type="dxa"/>
          </w:tcPr>
          <w:p w14:paraId="0CDE9EAF" w14:textId="461B0272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3613,1</w:t>
            </w:r>
          </w:p>
        </w:tc>
        <w:tc>
          <w:tcPr>
            <w:tcW w:w="1649" w:type="dxa"/>
          </w:tcPr>
          <w:p w14:paraId="537A487C" w14:textId="1D10B15C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3758,2</w:t>
            </w:r>
          </w:p>
        </w:tc>
        <w:tc>
          <w:tcPr>
            <w:tcW w:w="1649" w:type="dxa"/>
          </w:tcPr>
          <w:p w14:paraId="153B9DA2" w14:textId="77CDC896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10845,4</w:t>
            </w:r>
          </w:p>
        </w:tc>
      </w:tr>
      <w:tr w:rsidR="00CC28B3" w:rsidRPr="00CC28B3" w14:paraId="40B583AC" w14:textId="77777777" w:rsidTr="002C0F25">
        <w:tc>
          <w:tcPr>
            <w:tcW w:w="739" w:type="dxa"/>
            <w:vMerge/>
          </w:tcPr>
          <w:p w14:paraId="4721D644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B848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87" w:type="dxa"/>
          </w:tcPr>
          <w:p w14:paraId="5A1B8A3B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D92DEC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367AA23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9ACD00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5B44B32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6860FC36" w14:textId="77777777" w:rsidTr="002C0F25">
        <w:tc>
          <w:tcPr>
            <w:tcW w:w="739" w:type="dxa"/>
            <w:vMerge/>
          </w:tcPr>
          <w:p w14:paraId="0E893468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21DE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областной бюджет</w:t>
            </w:r>
          </w:p>
        </w:tc>
        <w:tc>
          <w:tcPr>
            <w:tcW w:w="2887" w:type="dxa"/>
          </w:tcPr>
          <w:p w14:paraId="269C224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EDCF05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0CFC0F12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CDAEF7E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6229954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7D57AA39" w14:textId="77777777" w:rsidTr="002C0F25">
        <w:tc>
          <w:tcPr>
            <w:tcW w:w="739" w:type="dxa"/>
            <w:vMerge/>
          </w:tcPr>
          <w:p w14:paraId="6BB8958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C79AA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бюджет района</w:t>
            </w:r>
          </w:p>
        </w:tc>
        <w:tc>
          <w:tcPr>
            <w:tcW w:w="2887" w:type="dxa"/>
          </w:tcPr>
          <w:p w14:paraId="47E435B7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8ED87D9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6B81458E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59563B7D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5C35219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30F02250" w14:textId="77777777" w:rsidTr="002C0F25">
        <w:tc>
          <w:tcPr>
            <w:tcW w:w="739" w:type="dxa"/>
            <w:vMerge/>
          </w:tcPr>
          <w:p w14:paraId="272A4844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2069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887" w:type="dxa"/>
          </w:tcPr>
          <w:p w14:paraId="0A9F2F7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7ECC179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70C6FF3E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D3AE7E2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77DE9467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2CCD6F7F" w14:textId="77777777" w:rsidTr="002C0F25">
        <w:tc>
          <w:tcPr>
            <w:tcW w:w="739" w:type="dxa"/>
            <w:vMerge w:val="restart"/>
          </w:tcPr>
          <w:p w14:paraId="07612A50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EAF9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3</w:t>
            </w:r>
          </w:p>
          <w:p w14:paraId="796316DD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«Содержание мест захоронения» (всего), в том числе:</w:t>
            </w:r>
          </w:p>
        </w:tc>
        <w:tc>
          <w:tcPr>
            <w:tcW w:w="2887" w:type="dxa"/>
          </w:tcPr>
          <w:p w14:paraId="69711644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2" w:type="dxa"/>
          </w:tcPr>
          <w:p w14:paraId="327023D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5" w:type="dxa"/>
          </w:tcPr>
          <w:p w14:paraId="131ADF19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08ED7137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181D082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C28B3" w:rsidRPr="00CC28B3" w14:paraId="10E51523" w14:textId="77777777" w:rsidTr="002C0F25">
        <w:tc>
          <w:tcPr>
            <w:tcW w:w="739" w:type="dxa"/>
            <w:vMerge/>
          </w:tcPr>
          <w:p w14:paraId="603B13A2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060B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2887" w:type="dxa"/>
          </w:tcPr>
          <w:p w14:paraId="528DA5D1" w14:textId="29FE04A5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9510503</w:t>
            </w:r>
            <w:r w:rsidR="00C973DF">
              <w:t xml:space="preserve"> </w:t>
            </w:r>
            <w:r w:rsidR="00C973DF" w:rsidRPr="00C973DF">
              <w:rPr>
                <w:color w:val="000000"/>
                <w:sz w:val="24"/>
                <w:szCs w:val="24"/>
              </w:rPr>
              <w:t xml:space="preserve">0640120401 </w:t>
            </w:r>
            <w:r w:rsidRPr="00CC28B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1F1F2A4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5" w:type="dxa"/>
          </w:tcPr>
          <w:p w14:paraId="09A4C59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113D4B16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77764FEC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C28B3" w:rsidRPr="00CC28B3" w14:paraId="6736DCF6" w14:textId="77777777" w:rsidTr="002C0F25">
        <w:tc>
          <w:tcPr>
            <w:tcW w:w="739" w:type="dxa"/>
            <w:vMerge/>
          </w:tcPr>
          <w:p w14:paraId="3F6891B1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1310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87" w:type="dxa"/>
          </w:tcPr>
          <w:p w14:paraId="7CAA058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1A31F8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09FC5D53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194FB3E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3B7734F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04152089" w14:textId="77777777" w:rsidTr="002C0F25">
        <w:tc>
          <w:tcPr>
            <w:tcW w:w="739" w:type="dxa"/>
            <w:vMerge/>
          </w:tcPr>
          <w:p w14:paraId="3EC7BA49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5219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областной бюджет</w:t>
            </w:r>
          </w:p>
        </w:tc>
        <w:tc>
          <w:tcPr>
            <w:tcW w:w="2887" w:type="dxa"/>
          </w:tcPr>
          <w:p w14:paraId="7E5438C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0145217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269DFD9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6177842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1D6D45A2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4BBBCD0A" w14:textId="77777777" w:rsidTr="002C0F25">
        <w:tc>
          <w:tcPr>
            <w:tcW w:w="739" w:type="dxa"/>
            <w:vMerge/>
          </w:tcPr>
          <w:p w14:paraId="398DE297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84E3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бюджет района</w:t>
            </w:r>
          </w:p>
        </w:tc>
        <w:tc>
          <w:tcPr>
            <w:tcW w:w="2887" w:type="dxa"/>
          </w:tcPr>
          <w:p w14:paraId="4708BDA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55F6FB4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294D184B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0DA9CF2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467D3089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149C9500" w14:textId="77777777" w:rsidTr="002C0F25">
        <w:tc>
          <w:tcPr>
            <w:tcW w:w="739" w:type="dxa"/>
            <w:vMerge w:val="restart"/>
          </w:tcPr>
          <w:p w14:paraId="7EB5C73B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1108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4</w:t>
            </w:r>
          </w:p>
          <w:p w14:paraId="56FF1747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«Иные мероприятия по благоустройству населенных пунктов» (всего), в том числе:</w:t>
            </w:r>
          </w:p>
        </w:tc>
        <w:tc>
          <w:tcPr>
            <w:tcW w:w="2887" w:type="dxa"/>
          </w:tcPr>
          <w:p w14:paraId="132CE18D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2" w:type="dxa"/>
          </w:tcPr>
          <w:p w14:paraId="3BD5A122" w14:textId="65348390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5" w:type="dxa"/>
          </w:tcPr>
          <w:p w14:paraId="0D93771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6D4B4EE4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7D1E75DD" w14:textId="7D3B65E2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C28B3" w:rsidRPr="00CC28B3" w14:paraId="18D38B44" w14:textId="77777777" w:rsidTr="002C0F25">
        <w:tc>
          <w:tcPr>
            <w:tcW w:w="739" w:type="dxa"/>
            <w:vMerge/>
          </w:tcPr>
          <w:p w14:paraId="560CE243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0632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2887" w:type="dxa"/>
          </w:tcPr>
          <w:p w14:paraId="0A678E8C" w14:textId="1F33025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9510503</w:t>
            </w:r>
            <w:r w:rsidR="00C973DF">
              <w:t xml:space="preserve"> </w:t>
            </w:r>
            <w:r w:rsidR="00C973DF" w:rsidRPr="00C973DF">
              <w:rPr>
                <w:color w:val="000000"/>
                <w:sz w:val="24"/>
                <w:szCs w:val="24"/>
              </w:rPr>
              <w:t xml:space="preserve">0640120401 </w:t>
            </w:r>
            <w:r w:rsidRPr="00CC28B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41D4574B" w14:textId="2AD4C7B4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5" w:type="dxa"/>
          </w:tcPr>
          <w:p w14:paraId="0A25A833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61B258BC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9" w:type="dxa"/>
          </w:tcPr>
          <w:p w14:paraId="12030495" w14:textId="7A6B1121" w:rsidR="00CC28B3" w:rsidRPr="00CC28B3" w:rsidRDefault="00C973DF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C28B3" w:rsidRPr="00CC28B3" w14:paraId="1D10E4A7" w14:textId="77777777" w:rsidTr="002C0F25">
        <w:tc>
          <w:tcPr>
            <w:tcW w:w="739" w:type="dxa"/>
            <w:vMerge/>
          </w:tcPr>
          <w:p w14:paraId="06927FF5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7BB9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87" w:type="dxa"/>
          </w:tcPr>
          <w:p w14:paraId="60EE380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DE7695D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21C1D6F3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245FEAAA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0EBA530D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36AFA797" w14:textId="77777777" w:rsidTr="002C0F25">
        <w:tc>
          <w:tcPr>
            <w:tcW w:w="739" w:type="dxa"/>
            <w:vMerge/>
          </w:tcPr>
          <w:p w14:paraId="2C20A6B9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C8B1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областной бюджет</w:t>
            </w:r>
          </w:p>
        </w:tc>
        <w:tc>
          <w:tcPr>
            <w:tcW w:w="2887" w:type="dxa"/>
          </w:tcPr>
          <w:p w14:paraId="15282511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022ACE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0D500ECF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5354DC76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799A7CB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28B3" w:rsidRPr="00CC28B3" w14:paraId="47779826" w14:textId="77777777" w:rsidTr="002C0F25">
        <w:tc>
          <w:tcPr>
            <w:tcW w:w="739" w:type="dxa"/>
            <w:vMerge/>
          </w:tcPr>
          <w:p w14:paraId="0BBD125E" w14:textId="77777777" w:rsidR="00CC28B3" w:rsidRPr="00CC28B3" w:rsidRDefault="00CC28B3" w:rsidP="00CC28B3">
            <w:pPr>
              <w:shd w:val="clear" w:color="auto" w:fill="FFFFFF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50B3" w14:textId="77777777" w:rsidR="00CC28B3" w:rsidRPr="00CC28B3" w:rsidRDefault="00CC28B3" w:rsidP="00CC28B3">
            <w:pPr>
              <w:shd w:val="clear" w:color="auto" w:fill="FFFFFF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бюджет района</w:t>
            </w:r>
          </w:p>
        </w:tc>
        <w:tc>
          <w:tcPr>
            <w:tcW w:w="2887" w:type="dxa"/>
          </w:tcPr>
          <w:p w14:paraId="2902D7D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D1F33D6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14:paraId="611485B0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6B598EF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14:paraId="65CEBEB8" w14:textId="77777777" w:rsidR="00CC28B3" w:rsidRPr="00CC28B3" w:rsidRDefault="00CC28B3" w:rsidP="00CC28B3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C28B3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5214B495" w14:textId="77777777" w:rsidR="00CC28B3" w:rsidRPr="00CC28B3" w:rsidRDefault="00CC28B3" w:rsidP="00CC28B3">
      <w:pPr>
        <w:shd w:val="clear" w:color="auto" w:fill="FFFFFF"/>
        <w:ind w:firstLine="709"/>
        <w:rPr>
          <w:color w:val="000000"/>
        </w:rPr>
      </w:pPr>
    </w:p>
    <w:p w14:paraId="7F609C9B" w14:textId="77777777" w:rsidR="00CC28B3" w:rsidRPr="00CC28B3" w:rsidRDefault="00CC28B3" w:rsidP="00CC28B3">
      <w:pPr>
        <w:shd w:val="clear" w:color="auto" w:fill="FFFFFF"/>
        <w:ind w:firstLine="709"/>
        <w:jc w:val="center"/>
        <w:rPr>
          <w:color w:val="000000"/>
        </w:rPr>
      </w:pPr>
    </w:p>
    <w:p w14:paraId="3864D667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0F81FD12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08D6523E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211DB891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0C3E5451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4E355F66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709999D4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4FAF48AF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1284465B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778BD04C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49C2D923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5310F259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4C2E29FB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220D605F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7636DC59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31B0393F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5090E38D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617684DE" w14:textId="77777777" w:rsidR="00CC28B3" w:rsidRPr="00CC28B3" w:rsidRDefault="00CC28B3" w:rsidP="00CC28B3">
      <w:pPr>
        <w:shd w:val="clear" w:color="auto" w:fill="FFFFFF"/>
        <w:rPr>
          <w:color w:val="000000"/>
        </w:rPr>
      </w:pPr>
    </w:p>
    <w:p w14:paraId="1AD42107" w14:textId="70B665E1" w:rsidR="00CC28B3" w:rsidRPr="00CC28B3" w:rsidRDefault="00CC28B3" w:rsidP="00CC28B3">
      <w:pPr>
        <w:shd w:val="clear" w:color="auto" w:fill="FFFFFF"/>
        <w:ind w:firstLine="709"/>
        <w:jc w:val="center"/>
        <w:rPr>
          <w:color w:val="000000"/>
        </w:rPr>
      </w:pPr>
      <w:r w:rsidRPr="00CC28B3">
        <w:rPr>
          <w:color w:val="000000"/>
        </w:rPr>
        <w:t>5. План реализации комплекса процессных мероприятий на 202</w:t>
      </w:r>
      <w:r w:rsidR="00C973DF">
        <w:rPr>
          <w:color w:val="000000"/>
        </w:rPr>
        <w:t>6</w:t>
      </w:r>
      <w:r w:rsidRPr="00CC28B3">
        <w:rPr>
          <w:color w:val="000000"/>
        </w:rPr>
        <w:t xml:space="preserve"> – 202</w:t>
      </w:r>
      <w:r w:rsidR="00C973DF">
        <w:rPr>
          <w:color w:val="000000"/>
        </w:rPr>
        <w:t>8</w:t>
      </w:r>
      <w:r w:rsidRPr="00CC28B3">
        <w:rPr>
          <w:color w:val="000000"/>
        </w:rPr>
        <w:t xml:space="preserve"> годы</w:t>
      </w:r>
    </w:p>
    <w:p w14:paraId="5703BDFE" w14:textId="77777777" w:rsidR="00CC28B3" w:rsidRPr="00CC28B3" w:rsidRDefault="00CC28B3" w:rsidP="00CC28B3">
      <w:pPr>
        <w:shd w:val="clear" w:color="auto" w:fill="FFFFFF"/>
        <w:jc w:val="center"/>
        <w:rPr>
          <w:color w:val="000000"/>
        </w:rPr>
      </w:pPr>
    </w:p>
    <w:tbl>
      <w:tblPr>
        <w:tblW w:w="14283" w:type="dxa"/>
        <w:tblLayout w:type="fixed"/>
        <w:tblLook w:val="00A0" w:firstRow="1" w:lastRow="0" w:firstColumn="1" w:lastColumn="0" w:noHBand="0" w:noVBand="0"/>
      </w:tblPr>
      <w:tblGrid>
        <w:gridCol w:w="817"/>
        <w:gridCol w:w="3686"/>
        <w:gridCol w:w="2263"/>
        <w:gridCol w:w="4115"/>
        <w:gridCol w:w="3402"/>
      </w:tblGrid>
      <w:tr w:rsidR="00CC28B3" w:rsidRPr="00CC28B3" w14:paraId="5D5587F0" w14:textId="77777777" w:rsidTr="002C0F25">
        <w:trPr>
          <w:trHeight w:val="6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98CF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076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Наименование мероприятия (результата), </w:t>
            </w:r>
          </w:p>
          <w:p w14:paraId="26EAE756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контрольной точки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9294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Дата наступления контрольной точки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9046C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Ответственный исполнитель </w:t>
            </w:r>
          </w:p>
          <w:p w14:paraId="246B4FBE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01D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Вид подтверждающего документа</w:t>
            </w:r>
          </w:p>
        </w:tc>
      </w:tr>
      <w:tr w:rsidR="00CC28B3" w:rsidRPr="00CC28B3" w14:paraId="3C3C61B0" w14:textId="77777777" w:rsidTr="002C0F25">
        <w:trPr>
          <w:trHeight w:val="321"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FA4C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15F7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2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9533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91A7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A27D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5</w:t>
            </w:r>
          </w:p>
        </w:tc>
      </w:tr>
      <w:tr w:rsidR="00CC28B3" w:rsidRPr="00CC28B3" w14:paraId="1710B327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7354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</w:t>
            </w:r>
          </w:p>
        </w:tc>
        <w:tc>
          <w:tcPr>
            <w:tcW w:w="13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47EB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 Задача комплекса процессных мероприятий «Поддержание на существующем уровне и улучшение санитарно-эпидемиологического состояния и благоустроенности поселения»</w:t>
            </w:r>
          </w:p>
        </w:tc>
      </w:tr>
      <w:tr w:rsidR="00CC28B3" w:rsidRPr="00CC28B3" w14:paraId="0C59957F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9C28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A531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1.</w:t>
            </w:r>
          </w:p>
          <w:p w14:paraId="6EB2099C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«Содержание зеленых насаждений»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AA72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AC28" w14:textId="7A396EA8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>
              <w:rPr>
                <w:color w:val="000000"/>
                <w:sz w:val="24"/>
              </w:rPr>
              <w:t xml:space="preserve">Краснолучского </w:t>
            </w:r>
            <w:r w:rsidRPr="00CC28B3">
              <w:rPr>
                <w:color w:val="000000"/>
                <w:sz w:val="24"/>
              </w:rPr>
              <w:t xml:space="preserve">сельского поселения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6515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Отчет о ходе реализации муниципальной программы</w:t>
            </w:r>
          </w:p>
        </w:tc>
      </w:tr>
      <w:tr w:rsidR="00CC28B3" w:rsidRPr="00CC28B3" w14:paraId="70B582EE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EBD2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1.1.1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CA75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1.1.</w:t>
            </w:r>
          </w:p>
          <w:p w14:paraId="1562A4F3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Заключены муниципальные контракты на содержание зеленых насаждений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CBD5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По мере необходимости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5DC8" w14:textId="2C47BC93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8C5B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Муниципальные контракты (договора)</w:t>
            </w:r>
          </w:p>
        </w:tc>
      </w:tr>
      <w:tr w:rsidR="00CC28B3" w:rsidRPr="00CC28B3" w14:paraId="7FE67F80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D8AC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3433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1.2.</w:t>
            </w:r>
          </w:p>
          <w:p w14:paraId="7EFC49C9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Услуга оказана (работы выполнены)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AC3E" w14:textId="540B3431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6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4E8782B1" w14:textId="7F640113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7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3FAD94AC" w14:textId="61844FFD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31 декабря </w:t>
            </w:r>
            <w:smartTag w:uri="urn:schemas-microsoft-com:office:smarttags" w:element="metricconverter">
              <w:smartTagPr>
                <w:attr w:name="ProductID" w:val="2027 г"/>
              </w:smartTagPr>
              <w:r w:rsidRPr="00CC28B3">
                <w:rPr>
                  <w:color w:val="000000"/>
                  <w:sz w:val="24"/>
                </w:rPr>
                <w:t>202</w:t>
              </w:r>
              <w:r w:rsidR="00C973DF">
                <w:rPr>
                  <w:color w:val="000000"/>
                  <w:sz w:val="24"/>
                </w:rPr>
                <w:t>8</w:t>
              </w:r>
              <w:r w:rsidRPr="00CC28B3">
                <w:rPr>
                  <w:color w:val="000000"/>
                  <w:sz w:val="24"/>
                </w:rPr>
                <w:t xml:space="preserve"> г</w:t>
              </w:r>
            </w:smartTag>
            <w:r w:rsidRPr="00CC28B3">
              <w:rPr>
                <w:color w:val="000000"/>
                <w:sz w:val="24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5232" w14:textId="1322825A" w:rsidR="00CC28B3" w:rsidRPr="00CC28B3" w:rsidRDefault="00CC28B3" w:rsidP="00CC28B3">
            <w:pPr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F51F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Платежные поручения, акты сверок</w:t>
            </w:r>
          </w:p>
        </w:tc>
      </w:tr>
      <w:tr w:rsidR="00CC28B3" w:rsidRPr="00CC28B3" w14:paraId="2FB068C5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439E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D074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2.</w:t>
            </w:r>
          </w:p>
          <w:p w14:paraId="04E5B3A2" w14:textId="77777777" w:rsidR="00CC28B3" w:rsidRPr="00CC28B3" w:rsidRDefault="00CC28B3" w:rsidP="00CC28B3">
            <w:pPr>
              <w:widowControl w:val="0"/>
              <w:shd w:val="clear" w:color="auto" w:fill="FFFFFF"/>
              <w:outlineLvl w:val="2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«Содержание  и ремонт сетей уличного освещения»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F7E2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957B" w14:textId="5BBD44D9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 xml:space="preserve">Краснолучского </w:t>
            </w:r>
            <w:r w:rsidRPr="00CC28B3">
              <w:rPr>
                <w:color w:val="000000"/>
                <w:sz w:val="24"/>
              </w:rPr>
              <w:t>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7D9B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Отчет о ходе реализации муниципальной программы</w:t>
            </w:r>
          </w:p>
        </w:tc>
      </w:tr>
      <w:tr w:rsidR="00CC28B3" w:rsidRPr="00CC28B3" w14:paraId="22617071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0FA8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16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1.2.1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5B74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2.1.</w:t>
            </w:r>
          </w:p>
          <w:p w14:paraId="13A2263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Заключены договоры по содержанию  и ремонту сетей уличного освещения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F05B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По мере необходимости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A2A1" w14:textId="1141E3BB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F6F2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Муниципальные контракты (договора)</w:t>
            </w:r>
          </w:p>
        </w:tc>
      </w:tr>
      <w:tr w:rsidR="00CC28B3" w:rsidRPr="00CC28B3" w14:paraId="50E40E54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605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1.2.2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BEEB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2.2.</w:t>
            </w:r>
          </w:p>
          <w:p w14:paraId="44D31FC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Услуга оказана (работы выполнены)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F58B" w14:textId="7237CB82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6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3259CBCF" w14:textId="1A01F4EB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7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39EC96D9" w14:textId="05845864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31 декабря </w:t>
            </w:r>
            <w:smartTag w:uri="urn:schemas-microsoft-com:office:smarttags" w:element="metricconverter">
              <w:smartTagPr>
                <w:attr w:name="ProductID" w:val="2027 г"/>
              </w:smartTagPr>
              <w:r w:rsidRPr="00CC28B3">
                <w:rPr>
                  <w:color w:val="000000"/>
                  <w:sz w:val="24"/>
                </w:rPr>
                <w:t>202</w:t>
              </w:r>
              <w:r w:rsidR="00C973DF">
                <w:rPr>
                  <w:color w:val="000000"/>
                  <w:sz w:val="24"/>
                </w:rPr>
                <w:t>8</w:t>
              </w:r>
              <w:r w:rsidRPr="00CC28B3">
                <w:rPr>
                  <w:color w:val="000000"/>
                  <w:sz w:val="24"/>
                </w:rPr>
                <w:t xml:space="preserve"> г</w:t>
              </w:r>
            </w:smartTag>
            <w:r w:rsidRPr="00CC28B3">
              <w:rPr>
                <w:color w:val="000000"/>
                <w:sz w:val="24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C3B8" w14:textId="1EB4E5E3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 xml:space="preserve">Краснолучского </w:t>
            </w:r>
            <w:r w:rsidRPr="00CC28B3">
              <w:rPr>
                <w:color w:val="000000"/>
                <w:sz w:val="24"/>
              </w:rPr>
              <w:t>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4F39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Платежные поручения, акты сверок</w:t>
            </w:r>
          </w:p>
        </w:tc>
      </w:tr>
      <w:tr w:rsidR="00CC28B3" w:rsidRPr="00CC28B3" w14:paraId="01623A5A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9770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lastRenderedPageBreak/>
              <w:t>1.3.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853F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1.3.</w:t>
            </w:r>
          </w:p>
          <w:p w14:paraId="7FC08864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«Содержание мест захоронения»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619C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6C20" w14:textId="6DC573F7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 xml:space="preserve">Краснолучского </w:t>
            </w:r>
            <w:r w:rsidRPr="00CC28B3">
              <w:rPr>
                <w:color w:val="000000"/>
                <w:sz w:val="24"/>
              </w:rPr>
              <w:t>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C1EC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Отчет о ходе реализации муниципальной программы</w:t>
            </w:r>
          </w:p>
        </w:tc>
      </w:tr>
      <w:tr w:rsidR="00CC28B3" w:rsidRPr="00CC28B3" w14:paraId="3BF70A6B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4A57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1.3.1.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B590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3.1.</w:t>
            </w:r>
          </w:p>
          <w:p w14:paraId="45FF1F0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Заключены договоры по содержанию  мест захоронения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48AC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По мере необходимости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CA1F" w14:textId="2CA16B70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E6B9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Муниципальные контракты (договора)</w:t>
            </w:r>
          </w:p>
        </w:tc>
      </w:tr>
      <w:tr w:rsidR="00CC28B3" w:rsidRPr="00CC28B3" w14:paraId="3CD4F16D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8217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1.3.2.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7051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3.2.</w:t>
            </w:r>
          </w:p>
          <w:p w14:paraId="7CAFA398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Услуга оказана (работы выполнены)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0C0E" w14:textId="62519BE4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6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76EF6F71" w14:textId="102BAC91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7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5A9333B7" w14:textId="589E9B49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31 декабря </w:t>
            </w:r>
            <w:smartTag w:uri="urn:schemas-microsoft-com:office:smarttags" w:element="metricconverter">
              <w:smartTagPr>
                <w:attr w:name="ProductID" w:val="2027 г"/>
              </w:smartTagPr>
              <w:r w:rsidRPr="00CC28B3">
                <w:rPr>
                  <w:color w:val="000000"/>
                  <w:sz w:val="24"/>
                </w:rPr>
                <w:t>202</w:t>
              </w:r>
              <w:r w:rsidR="00C973DF">
                <w:rPr>
                  <w:color w:val="000000"/>
                  <w:sz w:val="24"/>
                </w:rPr>
                <w:t>8</w:t>
              </w:r>
              <w:r w:rsidRPr="00CC28B3">
                <w:rPr>
                  <w:color w:val="000000"/>
                  <w:sz w:val="24"/>
                </w:rPr>
                <w:t xml:space="preserve"> г</w:t>
              </w:r>
            </w:smartTag>
            <w:r w:rsidRPr="00CC28B3">
              <w:rPr>
                <w:color w:val="000000"/>
                <w:sz w:val="24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273" w14:textId="3221C36D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2FFE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Платежные поручения, акты сверок</w:t>
            </w:r>
          </w:p>
        </w:tc>
      </w:tr>
      <w:tr w:rsidR="00CC28B3" w:rsidRPr="00CC28B3" w14:paraId="077783C9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A762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2AB4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Мероприятие (результат) 1.3.</w:t>
            </w:r>
          </w:p>
          <w:p w14:paraId="647AF588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«Иные мероприятия по благоустройству населенных пунктов»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60CF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Х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CF72" w14:textId="216CB639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37FB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Отчет о ходе реализации муниципальной программы</w:t>
            </w:r>
          </w:p>
        </w:tc>
      </w:tr>
      <w:tr w:rsidR="00CC28B3" w:rsidRPr="00CC28B3" w14:paraId="496F78AC" w14:textId="77777777" w:rsidTr="002C0F25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6334" w14:textId="77777777" w:rsidR="00CC28B3" w:rsidRPr="00CC28B3" w:rsidRDefault="00CC28B3" w:rsidP="00CC28B3">
            <w:pPr>
              <w:widowControl w:val="0"/>
              <w:shd w:val="clear" w:color="auto" w:fill="FFFFFF"/>
              <w:tabs>
                <w:tab w:val="left" w:pos="11057"/>
              </w:tabs>
              <w:spacing w:line="216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1.4.1.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89AC" w14:textId="77777777" w:rsidR="00CC28B3" w:rsidRPr="00CC28B3" w:rsidRDefault="00CC28B3" w:rsidP="00CC28B3">
            <w:pPr>
              <w:widowControl w:val="0"/>
              <w:shd w:val="clear" w:color="auto" w:fill="FFFFFF"/>
              <w:tabs>
                <w:tab w:val="left" w:pos="11057"/>
              </w:tabs>
              <w:spacing w:line="216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1.3.1.</w:t>
            </w:r>
          </w:p>
          <w:p w14:paraId="1D2F65C7" w14:textId="77777777" w:rsidR="00CC28B3" w:rsidRPr="00CC28B3" w:rsidRDefault="00CC28B3" w:rsidP="00CC28B3">
            <w:pPr>
              <w:widowControl w:val="0"/>
              <w:shd w:val="clear" w:color="auto" w:fill="FFFFFF"/>
              <w:tabs>
                <w:tab w:val="left" w:pos="11057"/>
              </w:tabs>
              <w:spacing w:line="216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Заключены договора на иные мероприятия по благоустройству населенных пунктов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320C" w14:textId="77777777" w:rsidR="00CC28B3" w:rsidRPr="00CC28B3" w:rsidRDefault="00CC28B3" w:rsidP="00CC28B3">
            <w:pPr>
              <w:shd w:val="clear" w:color="auto" w:fill="FFFFFF"/>
              <w:spacing w:line="216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По мере необходимости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DD64" w14:textId="47935D3F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>Краснолучского</w:t>
            </w:r>
            <w:r w:rsidRPr="00CC28B3"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EF70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Муниципальные контракты (договора)</w:t>
            </w:r>
          </w:p>
        </w:tc>
      </w:tr>
      <w:tr w:rsidR="00CC28B3" w:rsidRPr="00CC28B3" w14:paraId="5A6F6BA2" w14:textId="77777777" w:rsidTr="002C0F25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4848" w14:textId="77777777" w:rsidR="00CC28B3" w:rsidRPr="00CC28B3" w:rsidRDefault="00CC28B3" w:rsidP="00CC28B3">
            <w:pPr>
              <w:widowControl w:val="0"/>
              <w:shd w:val="clear" w:color="auto" w:fill="FFFFFF"/>
              <w:tabs>
                <w:tab w:val="left" w:pos="11057"/>
              </w:tabs>
              <w:spacing w:line="216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1.4.2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DE47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Контрольная точка 1.2.1.</w:t>
            </w:r>
          </w:p>
          <w:p w14:paraId="15F627C2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Услуга оказана (работы выполнены)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E86A" w14:textId="202AD44F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6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3D63E10E" w14:textId="2558D21B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31 декабря 202</w:t>
            </w:r>
            <w:r w:rsidR="00C973DF">
              <w:rPr>
                <w:color w:val="000000"/>
                <w:sz w:val="24"/>
              </w:rPr>
              <w:t>7</w:t>
            </w:r>
            <w:r w:rsidRPr="00CC28B3">
              <w:rPr>
                <w:color w:val="000000"/>
                <w:sz w:val="24"/>
              </w:rPr>
              <w:t>г.;</w:t>
            </w:r>
          </w:p>
          <w:p w14:paraId="3BBDB8EB" w14:textId="02DD69B6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 xml:space="preserve">31 декабря </w:t>
            </w:r>
            <w:smartTag w:uri="urn:schemas-microsoft-com:office:smarttags" w:element="metricconverter">
              <w:smartTagPr>
                <w:attr w:name="ProductID" w:val="2027 г"/>
              </w:smartTagPr>
              <w:r w:rsidRPr="00CC28B3">
                <w:rPr>
                  <w:color w:val="000000"/>
                  <w:sz w:val="24"/>
                </w:rPr>
                <w:t>202</w:t>
              </w:r>
              <w:r w:rsidR="00C973DF">
                <w:rPr>
                  <w:color w:val="000000"/>
                  <w:sz w:val="24"/>
                </w:rPr>
                <w:t>8</w:t>
              </w:r>
              <w:r w:rsidRPr="00CC28B3">
                <w:rPr>
                  <w:color w:val="000000"/>
                  <w:sz w:val="24"/>
                </w:rPr>
                <w:t xml:space="preserve"> г</w:t>
              </w:r>
            </w:smartTag>
            <w:r w:rsidRPr="00CC28B3">
              <w:rPr>
                <w:color w:val="000000"/>
                <w:sz w:val="24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D93F" w14:textId="7CB363A9" w:rsidR="00CC28B3" w:rsidRPr="00CC28B3" w:rsidRDefault="00CC28B3" w:rsidP="00CC28B3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 w:rsidRPr="00CC28B3">
              <w:rPr>
                <w:color w:val="000000"/>
                <w:sz w:val="24"/>
              </w:rPr>
              <w:t xml:space="preserve">Администрация </w:t>
            </w:r>
            <w:r w:rsidR="00C973DF" w:rsidRPr="00C973DF">
              <w:rPr>
                <w:color w:val="000000"/>
                <w:sz w:val="24"/>
              </w:rPr>
              <w:t xml:space="preserve">Краснолучского </w:t>
            </w:r>
            <w:r w:rsidRPr="00CC28B3">
              <w:rPr>
                <w:color w:val="000000"/>
                <w:sz w:val="24"/>
              </w:rPr>
              <w:t>сельского поселения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49D6" w14:textId="77777777" w:rsidR="00CC28B3" w:rsidRPr="00CC28B3" w:rsidRDefault="00CC28B3" w:rsidP="00CC28B3">
            <w:pPr>
              <w:shd w:val="clear" w:color="auto" w:fill="FFFFFF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CC28B3">
              <w:rPr>
                <w:color w:val="000000"/>
                <w:sz w:val="24"/>
              </w:rPr>
              <w:t>Платежные поручения, акты сверок</w:t>
            </w:r>
          </w:p>
        </w:tc>
      </w:tr>
    </w:tbl>
    <w:p w14:paraId="7F811E55" w14:textId="77777777" w:rsidR="00CC28B3" w:rsidRPr="00CC28B3" w:rsidRDefault="00CC28B3" w:rsidP="00CC28B3">
      <w:pPr>
        <w:widowControl w:val="0"/>
        <w:shd w:val="clear" w:color="auto" w:fill="FFFFFF"/>
        <w:jc w:val="center"/>
        <w:outlineLvl w:val="2"/>
        <w:rPr>
          <w:color w:val="000000"/>
        </w:rPr>
      </w:pPr>
    </w:p>
    <w:p w14:paraId="1775A615" w14:textId="77777777" w:rsidR="00CC28B3" w:rsidRPr="00CC28B3" w:rsidRDefault="00CC28B3" w:rsidP="00CC28B3">
      <w:pPr>
        <w:spacing w:after="200" w:line="276" w:lineRule="auto"/>
        <w:rPr>
          <w:color w:val="000000"/>
        </w:rPr>
      </w:pPr>
    </w:p>
    <w:p w14:paraId="17712935" w14:textId="77777777" w:rsidR="00CC28B3" w:rsidRPr="00CC28B3" w:rsidRDefault="00CC28B3" w:rsidP="00CC28B3">
      <w:pPr>
        <w:spacing w:after="200" w:line="276" w:lineRule="auto"/>
        <w:rPr>
          <w:color w:val="000000"/>
        </w:rPr>
      </w:pPr>
    </w:p>
    <w:p w14:paraId="6B4684DB" w14:textId="77777777" w:rsidR="00CC28B3" w:rsidRPr="00CC28B3" w:rsidRDefault="00CC28B3" w:rsidP="00CC28B3">
      <w:pPr>
        <w:spacing w:after="200" w:line="276" w:lineRule="auto"/>
        <w:rPr>
          <w:color w:val="000000"/>
        </w:rPr>
      </w:pPr>
    </w:p>
    <w:p w14:paraId="0B63C504" w14:textId="5A6B85F4" w:rsidR="00CC28B3" w:rsidRPr="00CC28B3" w:rsidRDefault="00CC28B3" w:rsidP="00CC28B3">
      <w:pPr>
        <w:spacing w:after="200" w:line="276" w:lineRule="auto"/>
        <w:rPr>
          <w:color w:val="000000"/>
        </w:rPr>
      </w:pPr>
      <w:r w:rsidRPr="00CC28B3">
        <w:rPr>
          <w:color w:val="000000"/>
        </w:rPr>
        <w:t xml:space="preserve">Ведущий специалист по правовой и кадровой работе                                                                   </w:t>
      </w:r>
      <w:r w:rsidR="00C973DF">
        <w:rPr>
          <w:color w:val="000000"/>
        </w:rPr>
        <w:t>М.И. Гетманова</w:t>
      </w:r>
    </w:p>
    <w:p w14:paraId="4F6FD296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528FF9C8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384C953C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1703EF34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47DE4868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6BC455E6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00F16820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18E61EA1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43F130CC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309DD93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4EF04226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4A076671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11B3B028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188D9E47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1FC3E9A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71FD33F4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5347881C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25FF6194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65D1A4F7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7AD210A2" w14:textId="77777777" w:rsidR="00CC28B3" w:rsidRDefault="00CC28B3" w:rsidP="00F75963">
      <w:pPr>
        <w:shd w:val="clear" w:color="auto" w:fill="FFFFFF"/>
        <w:jc w:val="center"/>
        <w:rPr>
          <w:color w:val="000000"/>
        </w:rPr>
      </w:pPr>
    </w:p>
    <w:p w14:paraId="743B8D55" w14:textId="77777777" w:rsidR="00CC28B3" w:rsidRPr="00F75963" w:rsidRDefault="00CC28B3" w:rsidP="00F75963">
      <w:pPr>
        <w:shd w:val="clear" w:color="auto" w:fill="FFFFFF"/>
        <w:jc w:val="center"/>
        <w:rPr>
          <w:color w:val="000000"/>
        </w:rPr>
      </w:pPr>
    </w:p>
    <w:sectPr w:rsidR="00CC28B3" w:rsidRPr="00F75963" w:rsidSect="00CC28B3">
      <w:footerReference w:type="default" r:id="rId12"/>
      <w:pgSz w:w="16840" w:h="11907" w:orient="landscape" w:code="9"/>
      <w:pgMar w:top="993" w:right="1134" w:bottom="708" w:left="1134" w:header="56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3EDD3" w14:textId="77777777" w:rsidR="00CB57DB" w:rsidRDefault="00CB57DB" w:rsidP="00DE3C8F">
      <w:r>
        <w:separator/>
      </w:r>
    </w:p>
  </w:endnote>
  <w:endnote w:type="continuationSeparator" w:id="0">
    <w:p w14:paraId="18F1689D" w14:textId="77777777" w:rsidR="00CB57DB" w:rsidRDefault="00CB57DB" w:rsidP="00DE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67D14" w14:textId="77777777" w:rsidR="00BB04C6" w:rsidRDefault="00BB04C6" w:rsidP="00DE3C8F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6995238" w14:textId="77777777" w:rsidR="00BB04C6" w:rsidRDefault="00BB04C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5191" w14:textId="77777777" w:rsidR="00BB04C6" w:rsidRDefault="00BB04C6">
    <w:pPr>
      <w:pStyle w:val="a8"/>
      <w:jc w:val="right"/>
    </w:pPr>
  </w:p>
  <w:p w14:paraId="3828F9B9" w14:textId="77777777" w:rsidR="00BB04C6" w:rsidRDefault="00BB04C6" w:rsidP="00DE3C8F">
    <w:pPr>
      <w:pStyle w:val="a8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806889"/>
      <w:docPartObj>
        <w:docPartGallery w:val="Page Numbers (Bottom of Page)"/>
        <w:docPartUnique/>
      </w:docPartObj>
    </w:sdtPr>
    <w:sdtContent>
      <w:p w14:paraId="1D062CE3" w14:textId="77777777" w:rsidR="00BB04C6" w:rsidRDefault="00BB04C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5EF">
          <w:rPr>
            <w:noProof/>
          </w:rPr>
          <w:t>2</w:t>
        </w:r>
        <w:r>
          <w:fldChar w:fldCharType="end"/>
        </w:r>
      </w:p>
    </w:sdtContent>
  </w:sdt>
  <w:p w14:paraId="10F4CE18" w14:textId="77777777" w:rsidR="00BB04C6" w:rsidRDefault="00BB04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B07EF" w14:textId="77777777" w:rsidR="00CB57DB" w:rsidRDefault="00CB57DB" w:rsidP="00DE3C8F">
      <w:r>
        <w:separator/>
      </w:r>
    </w:p>
  </w:footnote>
  <w:footnote w:type="continuationSeparator" w:id="0">
    <w:p w14:paraId="6D3DA754" w14:textId="77777777" w:rsidR="00CB57DB" w:rsidRDefault="00CB57DB" w:rsidP="00DE3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3229193"/>
      <w:docPartObj>
        <w:docPartGallery w:val="Page Numbers (Top of Page)"/>
        <w:docPartUnique/>
      </w:docPartObj>
    </w:sdtPr>
    <w:sdtContent>
      <w:p w14:paraId="1F929B1A" w14:textId="77777777" w:rsidR="00BB04C6" w:rsidRDefault="00BB04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5EF">
          <w:rPr>
            <w:noProof/>
          </w:rPr>
          <w:t>2</w:t>
        </w:r>
        <w:r>
          <w:fldChar w:fldCharType="end"/>
        </w:r>
      </w:p>
    </w:sdtContent>
  </w:sdt>
  <w:p w14:paraId="5654ED77" w14:textId="77777777" w:rsidR="00BB04C6" w:rsidRDefault="00BB04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93D7353"/>
    <w:multiLevelType w:val="hybridMultilevel"/>
    <w:tmpl w:val="A27C1690"/>
    <w:lvl w:ilvl="0" w:tplc="EF48202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76E28CB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7009653">
    <w:abstractNumId w:val="3"/>
  </w:num>
  <w:num w:numId="2" w16cid:durableId="955869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3415102">
    <w:abstractNumId w:val="1"/>
  </w:num>
  <w:num w:numId="4" w16cid:durableId="1746955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3518849">
    <w:abstractNumId w:val="2"/>
  </w:num>
  <w:num w:numId="6" w16cid:durableId="885332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F0A"/>
    <w:rsid w:val="00006ACD"/>
    <w:rsid w:val="00070F2C"/>
    <w:rsid w:val="0007187C"/>
    <w:rsid w:val="00076882"/>
    <w:rsid w:val="000836E2"/>
    <w:rsid w:val="000852FE"/>
    <w:rsid w:val="00091ABE"/>
    <w:rsid w:val="000A015E"/>
    <w:rsid w:val="000C72D4"/>
    <w:rsid w:val="000D7E52"/>
    <w:rsid w:val="000E2195"/>
    <w:rsid w:val="000E4D19"/>
    <w:rsid w:val="000F427C"/>
    <w:rsid w:val="00110067"/>
    <w:rsid w:val="00126568"/>
    <w:rsid w:val="00143C9B"/>
    <w:rsid w:val="0015342B"/>
    <w:rsid w:val="00155516"/>
    <w:rsid w:val="00170812"/>
    <w:rsid w:val="00173586"/>
    <w:rsid w:val="00181B3A"/>
    <w:rsid w:val="001A44AB"/>
    <w:rsid w:val="001E0424"/>
    <w:rsid w:val="00216648"/>
    <w:rsid w:val="00231913"/>
    <w:rsid w:val="002405F6"/>
    <w:rsid w:val="00255748"/>
    <w:rsid w:val="002606D9"/>
    <w:rsid w:val="00263EF0"/>
    <w:rsid w:val="00270A59"/>
    <w:rsid w:val="00286706"/>
    <w:rsid w:val="002A132A"/>
    <w:rsid w:val="002A3A04"/>
    <w:rsid w:val="002A7D35"/>
    <w:rsid w:val="002E444C"/>
    <w:rsid w:val="00312E29"/>
    <w:rsid w:val="00317DC9"/>
    <w:rsid w:val="003534B1"/>
    <w:rsid w:val="00364F4E"/>
    <w:rsid w:val="0036667D"/>
    <w:rsid w:val="00366939"/>
    <w:rsid w:val="003728ED"/>
    <w:rsid w:val="0037414A"/>
    <w:rsid w:val="00385820"/>
    <w:rsid w:val="00390F01"/>
    <w:rsid w:val="003A5FD6"/>
    <w:rsid w:val="003B74D5"/>
    <w:rsid w:val="003E4741"/>
    <w:rsid w:val="003F24DC"/>
    <w:rsid w:val="00402904"/>
    <w:rsid w:val="00421B19"/>
    <w:rsid w:val="0043667E"/>
    <w:rsid w:val="004421F3"/>
    <w:rsid w:val="00443776"/>
    <w:rsid w:val="00444F31"/>
    <w:rsid w:val="0045360C"/>
    <w:rsid w:val="00482CE5"/>
    <w:rsid w:val="004845D1"/>
    <w:rsid w:val="0048461C"/>
    <w:rsid w:val="00486FC3"/>
    <w:rsid w:val="004D31D7"/>
    <w:rsid w:val="004E0CCB"/>
    <w:rsid w:val="004E568E"/>
    <w:rsid w:val="004E6EE8"/>
    <w:rsid w:val="00511245"/>
    <w:rsid w:val="00523EB8"/>
    <w:rsid w:val="00554C5D"/>
    <w:rsid w:val="005556C9"/>
    <w:rsid w:val="005A4C15"/>
    <w:rsid w:val="005B133A"/>
    <w:rsid w:val="005B36C7"/>
    <w:rsid w:val="005B5559"/>
    <w:rsid w:val="005C728A"/>
    <w:rsid w:val="005E0E23"/>
    <w:rsid w:val="00600F8B"/>
    <w:rsid w:val="00606078"/>
    <w:rsid w:val="006214C3"/>
    <w:rsid w:val="0064014C"/>
    <w:rsid w:val="006435C3"/>
    <w:rsid w:val="0066367D"/>
    <w:rsid w:val="00694FD3"/>
    <w:rsid w:val="006A4CA3"/>
    <w:rsid w:val="006D65CF"/>
    <w:rsid w:val="00720A70"/>
    <w:rsid w:val="00723CCF"/>
    <w:rsid w:val="007265C6"/>
    <w:rsid w:val="00766C0D"/>
    <w:rsid w:val="00767305"/>
    <w:rsid w:val="00776B0C"/>
    <w:rsid w:val="007829ED"/>
    <w:rsid w:val="007829F9"/>
    <w:rsid w:val="00791081"/>
    <w:rsid w:val="007A1D96"/>
    <w:rsid w:val="007B1183"/>
    <w:rsid w:val="007C1D73"/>
    <w:rsid w:val="007F649D"/>
    <w:rsid w:val="00814A60"/>
    <w:rsid w:val="00821487"/>
    <w:rsid w:val="00831800"/>
    <w:rsid w:val="00883660"/>
    <w:rsid w:val="008852C0"/>
    <w:rsid w:val="00891682"/>
    <w:rsid w:val="008921E8"/>
    <w:rsid w:val="008A704D"/>
    <w:rsid w:val="008B716A"/>
    <w:rsid w:val="008C1C5F"/>
    <w:rsid w:val="008C6997"/>
    <w:rsid w:val="008D13C0"/>
    <w:rsid w:val="008D2B9A"/>
    <w:rsid w:val="008D5F33"/>
    <w:rsid w:val="008E0C57"/>
    <w:rsid w:val="008E45EF"/>
    <w:rsid w:val="008E48F8"/>
    <w:rsid w:val="009220C8"/>
    <w:rsid w:val="009449F5"/>
    <w:rsid w:val="0094630D"/>
    <w:rsid w:val="0098442D"/>
    <w:rsid w:val="009878C6"/>
    <w:rsid w:val="0099267C"/>
    <w:rsid w:val="009A0F0A"/>
    <w:rsid w:val="009A2679"/>
    <w:rsid w:val="009B35E5"/>
    <w:rsid w:val="009D48CF"/>
    <w:rsid w:val="009E4EF8"/>
    <w:rsid w:val="00A02F4A"/>
    <w:rsid w:val="00A30BFD"/>
    <w:rsid w:val="00A36108"/>
    <w:rsid w:val="00A467F2"/>
    <w:rsid w:val="00A83EB5"/>
    <w:rsid w:val="00A967CB"/>
    <w:rsid w:val="00AA19EB"/>
    <w:rsid w:val="00AC7397"/>
    <w:rsid w:val="00AD49CF"/>
    <w:rsid w:val="00AD5A14"/>
    <w:rsid w:val="00AF0453"/>
    <w:rsid w:val="00AF26B2"/>
    <w:rsid w:val="00B05666"/>
    <w:rsid w:val="00B06989"/>
    <w:rsid w:val="00B210FD"/>
    <w:rsid w:val="00B468E3"/>
    <w:rsid w:val="00B71428"/>
    <w:rsid w:val="00B83257"/>
    <w:rsid w:val="00B91E7E"/>
    <w:rsid w:val="00BA3BB3"/>
    <w:rsid w:val="00BA3EBD"/>
    <w:rsid w:val="00BB04C6"/>
    <w:rsid w:val="00BB3E88"/>
    <w:rsid w:val="00BB483D"/>
    <w:rsid w:val="00BC3D66"/>
    <w:rsid w:val="00BC4065"/>
    <w:rsid w:val="00BC676D"/>
    <w:rsid w:val="00BF35FA"/>
    <w:rsid w:val="00BF6D87"/>
    <w:rsid w:val="00C012A5"/>
    <w:rsid w:val="00C260CC"/>
    <w:rsid w:val="00C41B20"/>
    <w:rsid w:val="00C43DB2"/>
    <w:rsid w:val="00C51613"/>
    <w:rsid w:val="00C61481"/>
    <w:rsid w:val="00C624E5"/>
    <w:rsid w:val="00C71AFD"/>
    <w:rsid w:val="00C83FCC"/>
    <w:rsid w:val="00C878D1"/>
    <w:rsid w:val="00C92C89"/>
    <w:rsid w:val="00C973DF"/>
    <w:rsid w:val="00CA4689"/>
    <w:rsid w:val="00CA6DBC"/>
    <w:rsid w:val="00CB57DB"/>
    <w:rsid w:val="00CC28B3"/>
    <w:rsid w:val="00CC656A"/>
    <w:rsid w:val="00CD6CA0"/>
    <w:rsid w:val="00CE4B74"/>
    <w:rsid w:val="00CF7619"/>
    <w:rsid w:val="00D059F9"/>
    <w:rsid w:val="00D30EE1"/>
    <w:rsid w:val="00D33C61"/>
    <w:rsid w:val="00D43CCF"/>
    <w:rsid w:val="00D747AA"/>
    <w:rsid w:val="00D827B9"/>
    <w:rsid w:val="00D94F8D"/>
    <w:rsid w:val="00DD4AFC"/>
    <w:rsid w:val="00DE3C8F"/>
    <w:rsid w:val="00E05DB2"/>
    <w:rsid w:val="00E47819"/>
    <w:rsid w:val="00E73696"/>
    <w:rsid w:val="00E8121E"/>
    <w:rsid w:val="00E829BB"/>
    <w:rsid w:val="00E937F3"/>
    <w:rsid w:val="00EB0AAA"/>
    <w:rsid w:val="00EB4EC6"/>
    <w:rsid w:val="00EC7FF8"/>
    <w:rsid w:val="00EE5F5F"/>
    <w:rsid w:val="00EE647E"/>
    <w:rsid w:val="00EF1F7D"/>
    <w:rsid w:val="00F12C21"/>
    <w:rsid w:val="00F33EB8"/>
    <w:rsid w:val="00F55DC0"/>
    <w:rsid w:val="00F62303"/>
    <w:rsid w:val="00F635B3"/>
    <w:rsid w:val="00F72663"/>
    <w:rsid w:val="00F75963"/>
    <w:rsid w:val="00F772F7"/>
    <w:rsid w:val="00F87D8C"/>
    <w:rsid w:val="00FA4075"/>
    <w:rsid w:val="00FB4F98"/>
    <w:rsid w:val="00FD562B"/>
    <w:rsid w:val="00FE4288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466C93C"/>
  <w15:docId w15:val="{9B87424E-65EB-4DD1-B712-B203F4BA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F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C8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2">
    <w:name w:val="heading 2"/>
    <w:basedOn w:val="a"/>
    <w:next w:val="a"/>
    <w:link w:val="20"/>
    <w:uiPriority w:val="99"/>
    <w:qFormat/>
    <w:rsid w:val="00DE3C8F"/>
    <w:pPr>
      <w:keepNext/>
      <w:ind w:left="709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DE3C8F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C28B3"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CC28B3"/>
    <w:pPr>
      <w:spacing w:before="120" w:after="120" w:line="276" w:lineRule="auto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a4"/>
    <w:uiPriority w:val="99"/>
    <w:rsid w:val="009A0F0A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aliases w:val="Основной текст 1 Знак"/>
    <w:basedOn w:val="a0"/>
    <w:link w:val="a3"/>
    <w:uiPriority w:val="99"/>
    <w:rsid w:val="009A0F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99"/>
    <w:qFormat/>
    <w:rsid w:val="00BB48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E3C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3C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3C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3C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E3C8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E3C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E3C8F"/>
    <w:rPr>
      <w:rFonts w:ascii="Arial" w:eastAsia="Times New Roman" w:hAnsi="Arial" w:cs="Arial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DE3C8F"/>
  </w:style>
  <w:style w:type="paragraph" w:styleId="aa">
    <w:name w:val="Body Text"/>
    <w:basedOn w:val="a"/>
    <w:link w:val="ab"/>
    <w:uiPriority w:val="99"/>
    <w:rsid w:val="00DE3C8F"/>
  </w:style>
  <w:style w:type="character" w:customStyle="1" w:styleId="ab">
    <w:name w:val="Основной текст Знак"/>
    <w:basedOn w:val="a0"/>
    <w:link w:val="aa"/>
    <w:uiPriority w:val="99"/>
    <w:rsid w:val="00DE3C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DE3C8F"/>
    <w:pPr>
      <w:jc w:val="center"/>
    </w:pPr>
  </w:style>
  <w:style w:type="character" w:styleId="ac">
    <w:name w:val="page number"/>
    <w:uiPriority w:val="99"/>
    <w:rsid w:val="00DE3C8F"/>
    <w:rPr>
      <w:rFonts w:cs="Times New Roman"/>
    </w:rPr>
  </w:style>
  <w:style w:type="paragraph" w:styleId="ad">
    <w:name w:val="Normal (Web)"/>
    <w:basedOn w:val="a"/>
    <w:link w:val="ae"/>
    <w:uiPriority w:val="99"/>
    <w:rsid w:val="00DE3C8F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rsid w:val="00DE3C8F"/>
    <w:rPr>
      <w:rFonts w:ascii="Tahoma" w:hAnsi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rsid w:val="00DE3C8F"/>
    <w:rPr>
      <w:rFonts w:ascii="Tahoma" w:eastAsia="Times New Roman" w:hAnsi="Tahoma" w:cs="Times New Roman"/>
      <w:sz w:val="16"/>
      <w:szCs w:val="16"/>
    </w:rPr>
  </w:style>
  <w:style w:type="paragraph" w:customStyle="1" w:styleId="ConsPlusCell">
    <w:name w:val="ConsPlusCell"/>
    <w:link w:val="ConsPlusCell1"/>
    <w:uiPriority w:val="99"/>
    <w:rsid w:val="00DE3C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DE3C8F"/>
    <w:rPr>
      <w:lang w:eastAsia="ru-RU"/>
    </w:rPr>
  </w:style>
  <w:style w:type="paragraph" w:customStyle="1" w:styleId="ConsPlusNormal0">
    <w:name w:val="ConsPlusNormal"/>
    <w:link w:val="ConsPlusNormal"/>
    <w:uiPriority w:val="99"/>
    <w:rsid w:val="00DE3C8F"/>
    <w:pPr>
      <w:widowControl w:val="0"/>
      <w:autoSpaceDE w:val="0"/>
      <w:autoSpaceDN w:val="0"/>
      <w:adjustRightInd w:val="0"/>
      <w:spacing w:after="0" w:line="240" w:lineRule="auto"/>
    </w:pPr>
    <w:rPr>
      <w:lang w:eastAsia="ru-RU"/>
    </w:rPr>
  </w:style>
  <w:style w:type="table" w:styleId="af1">
    <w:name w:val="Table Grid"/>
    <w:basedOn w:val="a1"/>
    <w:uiPriority w:val="99"/>
    <w:rsid w:val="00DE3C8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DE3C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link w:val="51"/>
    <w:uiPriority w:val="99"/>
    <w:rsid w:val="00DE3C8F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DE3C8F"/>
    <w:rPr>
      <w:rFonts w:cs="Times New Roman"/>
      <w:color w:val="800080"/>
      <w:u w:val="single"/>
    </w:rPr>
  </w:style>
  <w:style w:type="paragraph" w:customStyle="1" w:styleId="120">
    <w:name w:val="Знак12"/>
    <w:basedOn w:val="a"/>
    <w:link w:val="110"/>
    <w:uiPriority w:val="99"/>
    <w:rsid w:val="00DE3C8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f4">
    <w:name w:val="Абзац списка Знак"/>
    <w:link w:val="af5"/>
    <w:uiPriority w:val="99"/>
    <w:locked/>
    <w:rsid w:val="00DE3C8F"/>
    <w:rPr>
      <w:rFonts w:ascii="Calibri" w:hAnsi="Calibri"/>
    </w:rPr>
  </w:style>
  <w:style w:type="paragraph" w:styleId="af5">
    <w:name w:val="List Paragraph"/>
    <w:basedOn w:val="a"/>
    <w:link w:val="af4"/>
    <w:uiPriority w:val="99"/>
    <w:qFormat/>
    <w:rsid w:val="00DE3C8F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Standard">
    <w:name w:val="Standard"/>
    <w:rsid w:val="00DE3C8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character" w:customStyle="1" w:styleId="FooterChar">
    <w:name w:val="Footer Char"/>
    <w:locked/>
    <w:rsid w:val="00DE3C8F"/>
    <w:rPr>
      <w:lang w:val="ru-RU" w:eastAsia="ru-RU" w:bidi="ar-SA"/>
    </w:rPr>
  </w:style>
  <w:style w:type="character" w:customStyle="1" w:styleId="FontStyle29">
    <w:name w:val="Font Style29"/>
    <w:rsid w:val="00DE3C8F"/>
    <w:rPr>
      <w:rFonts w:ascii="Times New Roman" w:hAnsi="Times New Roman" w:cs="Times New Roman"/>
      <w:sz w:val="26"/>
      <w:szCs w:val="26"/>
    </w:rPr>
  </w:style>
  <w:style w:type="paragraph" w:customStyle="1" w:styleId="af6">
    <w:name w:val="Содержимое таблицы"/>
    <w:basedOn w:val="a"/>
    <w:rsid w:val="00DE3C8F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DE3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E3C8F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nformat">
    <w:name w:val="ConsPlusNonformat Знак"/>
    <w:link w:val="ConsPlusNonformat0"/>
    <w:uiPriority w:val="99"/>
    <w:locked/>
    <w:rsid w:val="00DE3C8F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DE3C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uiPriority w:val="99"/>
    <w:rsid w:val="00CC28B3"/>
    <w:rPr>
      <w:rFonts w:ascii="XO Thames" w:eastAsia="Times New Roman" w:hAnsi="XO Thames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C28B3"/>
    <w:rPr>
      <w:rFonts w:ascii="XO Thames" w:eastAsia="Times New Roman" w:hAnsi="XO Thames" w:cs="Times New Roman"/>
      <w:b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C28B3"/>
  </w:style>
  <w:style w:type="character" w:customStyle="1" w:styleId="13">
    <w:name w:val="Обычный1"/>
    <w:uiPriority w:val="99"/>
    <w:rsid w:val="00CC28B3"/>
    <w:rPr>
      <w:sz w:val="22"/>
    </w:rPr>
  </w:style>
  <w:style w:type="paragraph" w:customStyle="1" w:styleId="31">
    <w:name w:val="Основной шрифт абзаца3"/>
    <w:link w:val="310"/>
    <w:uiPriority w:val="99"/>
    <w:rsid w:val="00CC28B3"/>
    <w:rPr>
      <w:rFonts w:ascii="XO Thames" w:eastAsia="Times New Roman" w:hAnsi="XO Thames" w:cs="Times New Roman"/>
      <w:lang w:eastAsia="ru-RU"/>
    </w:rPr>
  </w:style>
  <w:style w:type="character" w:customStyle="1" w:styleId="310">
    <w:name w:val="Основной шрифт абзаца31"/>
    <w:link w:val="31"/>
    <w:uiPriority w:val="99"/>
    <w:locked/>
    <w:rsid w:val="00CC28B3"/>
    <w:rPr>
      <w:rFonts w:ascii="XO Thames" w:eastAsia="Times New Roman" w:hAnsi="XO Thames" w:cs="Times New Roman"/>
      <w:lang w:eastAsia="ru-RU"/>
    </w:rPr>
  </w:style>
  <w:style w:type="paragraph" w:styleId="14">
    <w:name w:val="index 1"/>
    <w:basedOn w:val="a"/>
    <w:next w:val="a"/>
    <w:link w:val="15"/>
    <w:uiPriority w:val="99"/>
    <w:rsid w:val="00CC28B3"/>
    <w:pPr>
      <w:ind w:left="220" w:hanging="220"/>
    </w:pPr>
    <w:rPr>
      <w:rFonts w:ascii="Calibri" w:hAnsi="Calibri"/>
      <w:color w:val="000000"/>
      <w:sz w:val="22"/>
    </w:rPr>
  </w:style>
  <w:style w:type="paragraph" w:styleId="af7">
    <w:name w:val="index heading"/>
    <w:basedOn w:val="a"/>
    <w:link w:val="af8"/>
    <w:uiPriority w:val="99"/>
    <w:rsid w:val="00CC28B3"/>
    <w:pPr>
      <w:spacing w:after="200" w:line="276" w:lineRule="auto"/>
    </w:pPr>
    <w:rPr>
      <w:rFonts w:ascii="XO Thames" w:hAnsi="XO Thames"/>
      <w:color w:val="000000"/>
      <w:sz w:val="22"/>
    </w:rPr>
  </w:style>
  <w:style w:type="character" w:customStyle="1" w:styleId="af8">
    <w:name w:val="Указатель Знак"/>
    <w:basedOn w:val="13"/>
    <w:link w:val="af7"/>
    <w:uiPriority w:val="99"/>
    <w:locked/>
    <w:rsid w:val="00CC28B3"/>
    <w:rPr>
      <w:rFonts w:ascii="XO Thames" w:eastAsia="Times New Roman" w:hAnsi="XO Thames" w:cs="Times New Roman"/>
      <w:color w:val="000000"/>
      <w:sz w:val="22"/>
      <w:szCs w:val="20"/>
      <w:lang w:eastAsia="ru-RU"/>
    </w:rPr>
  </w:style>
  <w:style w:type="paragraph" w:styleId="22">
    <w:name w:val="toc 2"/>
    <w:basedOn w:val="a"/>
    <w:next w:val="a"/>
    <w:link w:val="23"/>
    <w:uiPriority w:val="99"/>
    <w:rsid w:val="00CC28B3"/>
    <w:pPr>
      <w:ind w:left="200"/>
    </w:pPr>
    <w:rPr>
      <w:rFonts w:ascii="XO Thames" w:hAnsi="XO Thames"/>
      <w:lang w:eastAsia="ko-KR"/>
    </w:rPr>
  </w:style>
  <w:style w:type="character" w:customStyle="1" w:styleId="23">
    <w:name w:val="Оглавление 2 Знак"/>
    <w:link w:val="22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styleId="41">
    <w:name w:val="toc 4"/>
    <w:basedOn w:val="a"/>
    <w:next w:val="a"/>
    <w:link w:val="42"/>
    <w:uiPriority w:val="99"/>
    <w:rsid w:val="00CC28B3"/>
    <w:pPr>
      <w:ind w:left="600"/>
    </w:pPr>
    <w:rPr>
      <w:rFonts w:ascii="XO Thames" w:hAnsi="XO Thames"/>
      <w:lang w:eastAsia="ko-KR"/>
    </w:rPr>
  </w:style>
  <w:style w:type="character" w:customStyle="1" w:styleId="42">
    <w:name w:val="Оглавление 4 Знак"/>
    <w:link w:val="41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customStyle="1" w:styleId="16">
    <w:name w:val="Основной шрифт абзаца1"/>
    <w:link w:val="17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17">
    <w:name w:val="Основной шрифт абзаца17"/>
    <w:link w:val="16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18">
    <w:name w:val="Знак1"/>
    <w:basedOn w:val="a"/>
    <w:link w:val="130"/>
    <w:uiPriority w:val="99"/>
    <w:rsid w:val="00CC28B3"/>
    <w:pPr>
      <w:spacing w:beforeAutospacing="1" w:after="200" w:afterAutospacing="1"/>
    </w:pPr>
    <w:rPr>
      <w:rFonts w:ascii="Tahoma" w:hAnsi="Tahoma"/>
      <w:color w:val="000000"/>
      <w:sz w:val="20"/>
    </w:rPr>
  </w:style>
  <w:style w:type="character" w:customStyle="1" w:styleId="130">
    <w:name w:val="Знак13"/>
    <w:basedOn w:val="13"/>
    <w:link w:val="18"/>
    <w:uiPriority w:val="99"/>
    <w:locked/>
    <w:rsid w:val="00CC28B3"/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styleId="6">
    <w:name w:val="toc 6"/>
    <w:basedOn w:val="a"/>
    <w:next w:val="a"/>
    <w:link w:val="60"/>
    <w:uiPriority w:val="99"/>
    <w:rsid w:val="00CC28B3"/>
    <w:pPr>
      <w:ind w:left="1000"/>
    </w:pPr>
    <w:rPr>
      <w:rFonts w:ascii="XO Thames" w:hAnsi="XO Thames"/>
      <w:lang w:eastAsia="ko-KR"/>
    </w:rPr>
  </w:style>
  <w:style w:type="character" w:customStyle="1" w:styleId="60">
    <w:name w:val="Оглавление 6 Знак"/>
    <w:link w:val="6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styleId="7">
    <w:name w:val="toc 7"/>
    <w:basedOn w:val="a"/>
    <w:next w:val="a"/>
    <w:link w:val="70"/>
    <w:uiPriority w:val="99"/>
    <w:rsid w:val="00CC28B3"/>
    <w:pPr>
      <w:ind w:left="1200"/>
    </w:pPr>
    <w:rPr>
      <w:rFonts w:ascii="XO Thames" w:hAnsi="XO Thames"/>
      <w:lang w:eastAsia="ko-KR"/>
    </w:rPr>
  </w:style>
  <w:style w:type="character" w:customStyle="1" w:styleId="70">
    <w:name w:val="Оглавление 7 Знак"/>
    <w:link w:val="7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customStyle="1" w:styleId="116">
    <w:name w:val="Обычный116"/>
    <w:link w:val="115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5">
    <w:name w:val="Обычный115"/>
    <w:link w:val="116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52">
    <w:name w:val="Основной шрифт абзаца5"/>
    <w:link w:val="51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510">
    <w:name w:val="Основной шрифт абзаца51"/>
    <w:link w:val="52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114">
    <w:name w:val="Обычный114"/>
    <w:link w:val="113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3">
    <w:name w:val="Обычный113"/>
    <w:link w:val="114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Endnote">
    <w:name w:val="Endnote"/>
    <w:link w:val="Endnote1"/>
    <w:uiPriority w:val="99"/>
    <w:rsid w:val="00CC28B3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lang w:eastAsia="ru-RU"/>
    </w:rPr>
  </w:style>
  <w:style w:type="character" w:customStyle="1" w:styleId="Endnote1">
    <w:name w:val="Endnote1"/>
    <w:link w:val="Endnote"/>
    <w:uiPriority w:val="99"/>
    <w:locked/>
    <w:rsid w:val="00CC28B3"/>
    <w:rPr>
      <w:rFonts w:ascii="XO Thames" w:eastAsia="Times New Roman" w:hAnsi="XO Thames" w:cs="Times New Roman"/>
      <w:lang w:eastAsia="ru-RU"/>
    </w:rPr>
  </w:style>
  <w:style w:type="paragraph" w:customStyle="1" w:styleId="19">
    <w:name w:val="Гиперссылка1"/>
    <w:link w:val="15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150">
    <w:name w:val="Гиперссылка15"/>
    <w:link w:val="19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32">
    <w:name w:val="Гиперссылка3"/>
    <w:link w:val="33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33">
    <w:name w:val="Гиперссылка33"/>
    <w:link w:val="32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320">
    <w:name w:val="Гиперссылка32"/>
    <w:link w:val="31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311">
    <w:name w:val="Гиперссылка31"/>
    <w:link w:val="320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hgkelc">
    <w:name w:val="hgkelc"/>
    <w:basedOn w:val="160"/>
    <w:link w:val="hgkelc1"/>
    <w:uiPriority w:val="99"/>
    <w:rsid w:val="00CC28B3"/>
  </w:style>
  <w:style w:type="character" w:customStyle="1" w:styleId="hgkelc1">
    <w:name w:val="hgkelc1"/>
    <w:basedOn w:val="151"/>
    <w:link w:val="hgkelc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140">
    <w:name w:val="Гиперссылка14"/>
    <w:link w:val="13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131">
    <w:name w:val="Гиперссылка13"/>
    <w:link w:val="140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110">
    <w:name w:val="Знак11"/>
    <w:basedOn w:val="13"/>
    <w:link w:val="120"/>
    <w:uiPriority w:val="99"/>
    <w:locked/>
    <w:rsid w:val="00CC28B3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4">
    <w:name w:val="Основной шрифт абзаца2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af9">
    <w:name w:val="Содержимое врезки"/>
    <w:basedOn w:val="a"/>
    <w:link w:val="1a"/>
    <w:uiPriority w:val="99"/>
    <w:rsid w:val="00CC28B3"/>
    <w:pPr>
      <w:spacing w:after="200" w:line="276" w:lineRule="auto"/>
    </w:pPr>
    <w:rPr>
      <w:rFonts w:ascii="XO Thames" w:hAnsi="XO Thames"/>
      <w:color w:val="000000"/>
      <w:sz w:val="22"/>
    </w:rPr>
  </w:style>
  <w:style w:type="character" w:customStyle="1" w:styleId="1a">
    <w:name w:val="Содержимое врезки1"/>
    <w:basedOn w:val="13"/>
    <w:link w:val="af9"/>
    <w:uiPriority w:val="99"/>
    <w:locked/>
    <w:rsid w:val="00CC28B3"/>
    <w:rPr>
      <w:rFonts w:ascii="XO Thames" w:eastAsia="Times New Roman" w:hAnsi="XO Thames" w:cs="Times New Roman"/>
      <w:color w:val="000000"/>
      <w:sz w:val="22"/>
      <w:szCs w:val="20"/>
      <w:lang w:eastAsia="ru-RU"/>
    </w:rPr>
  </w:style>
  <w:style w:type="paragraph" w:customStyle="1" w:styleId="1b">
    <w:name w:val="Знак сноски1"/>
    <w:link w:val="132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vertAlign w:val="superscript"/>
      <w:lang w:eastAsia="ru-RU"/>
    </w:rPr>
  </w:style>
  <w:style w:type="character" w:customStyle="1" w:styleId="132">
    <w:name w:val="Знак сноски13"/>
    <w:link w:val="1b"/>
    <w:uiPriority w:val="99"/>
    <w:locked/>
    <w:rsid w:val="00CC28B3"/>
    <w:rPr>
      <w:rFonts w:ascii="Calibri" w:eastAsia="Times New Roman" w:hAnsi="Calibri" w:cs="Times New Roman"/>
      <w:vertAlign w:val="superscript"/>
      <w:lang w:eastAsia="ru-RU"/>
    </w:rPr>
  </w:style>
  <w:style w:type="paragraph" w:customStyle="1" w:styleId="121">
    <w:name w:val="Знак сноски12"/>
    <w:basedOn w:val="240"/>
    <w:link w:val="111"/>
    <w:uiPriority w:val="99"/>
    <w:rsid w:val="00CC28B3"/>
    <w:rPr>
      <w:vertAlign w:val="superscript"/>
    </w:rPr>
  </w:style>
  <w:style w:type="character" w:customStyle="1" w:styleId="111">
    <w:name w:val="Знак сноски11"/>
    <w:basedOn w:val="230"/>
    <w:link w:val="121"/>
    <w:uiPriority w:val="99"/>
    <w:locked/>
    <w:rsid w:val="00CC28B3"/>
    <w:rPr>
      <w:rFonts w:ascii="Calibri" w:eastAsia="Times New Roman" w:hAnsi="Calibri" w:cs="Times New Roman"/>
      <w:color w:val="000000"/>
      <w:vertAlign w:val="superscript"/>
      <w:lang w:eastAsia="ru-RU"/>
    </w:rPr>
  </w:style>
  <w:style w:type="paragraph" w:styleId="34">
    <w:name w:val="toc 3"/>
    <w:basedOn w:val="a"/>
    <w:next w:val="a"/>
    <w:link w:val="35"/>
    <w:uiPriority w:val="99"/>
    <w:rsid w:val="00CC28B3"/>
    <w:pPr>
      <w:ind w:left="400"/>
    </w:pPr>
    <w:rPr>
      <w:rFonts w:ascii="XO Thames" w:hAnsi="XO Thames"/>
      <w:lang w:eastAsia="ko-KR"/>
    </w:rPr>
  </w:style>
  <w:style w:type="character" w:customStyle="1" w:styleId="35">
    <w:name w:val="Оглавление 3 Знак"/>
    <w:link w:val="34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customStyle="1" w:styleId="afa">
    <w:name w:val="Верхний и нижний колонтитулы"/>
    <w:link w:val="1c"/>
    <w:uiPriority w:val="99"/>
    <w:rsid w:val="00CC28B3"/>
    <w:pPr>
      <w:spacing w:line="240" w:lineRule="auto"/>
      <w:jc w:val="both"/>
    </w:pPr>
    <w:rPr>
      <w:rFonts w:ascii="XO Thames" w:eastAsia="Times New Roman" w:hAnsi="XO Thames" w:cs="Times New Roman"/>
      <w:color w:val="000000"/>
      <w:lang w:eastAsia="ru-RU"/>
    </w:rPr>
  </w:style>
  <w:style w:type="character" w:customStyle="1" w:styleId="1c">
    <w:name w:val="Верхний и нижний колонтитулы1"/>
    <w:link w:val="afa"/>
    <w:uiPriority w:val="99"/>
    <w:locked/>
    <w:rsid w:val="00CC28B3"/>
    <w:rPr>
      <w:rFonts w:ascii="XO Thames" w:eastAsia="Times New Roman" w:hAnsi="XO Thames" w:cs="Times New Roman"/>
      <w:color w:val="000000"/>
      <w:lang w:eastAsia="ru-RU"/>
    </w:rPr>
  </w:style>
  <w:style w:type="paragraph" w:customStyle="1" w:styleId="ConsNonformat">
    <w:name w:val="ConsNonformat"/>
    <w:link w:val="ConsNonformat1"/>
    <w:uiPriority w:val="99"/>
    <w:rsid w:val="00CC28B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lang w:eastAsia="ru-RU"/>
    </w:rPr>
  </w:style>
  <w:style w:type="character" w:customStyle="1" w:styleId="ConsNonformat1">
    <w:name w:val="ConsNonformat1"/>
    <w:link w:val="ConsNonformat"/>
    <w:uiPriority w:val="99"/>
    <w:locked/>
    <w:rsid w:val="00CC28B3"/>
    <w:rPr>
      <w:rFonts w:ascii="Courier New" w:eastAsia="Times New Roman" w:hAnsi="Courier New" w:cs="Times New Roman"/>
      <w:lang w:eastAsia="ru-RU"/>
    </w:rPr>
  </w:style>
  <w:style w:type="paragraph" w:customStyle="1" w:styleId="43">
    <w:name w:val="Основной шрифт абзаца4"/>
    <w:link w:val="41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410">
    <w:name w:val="Основной шрифт абзаца41"/>
    <w:link w:val="43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160">
    <w:name w:val="Основной шрифт абзаца16"/>
    <w:link w:val="15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151">
    <w:name w:val="Основной шрифт абзаца15"/>
    <w:link w:val="160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44">
    <w:name w:val="Гиперссылка4"/>
    <w:link w:val="41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411">
    <w:name w:val="Гиперссылка41"/>
    <w:link w:val="44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112">
    <w:name w:val="Заголовок 11"/>
    <w:basedOn w:val="180"/>
    <w:link w:val="1110"/>
    <w:uiPriority w:val="99"/>
    <w:rsid w:val="00CC28B3"/>
    <w:rPr>
      <w:rFonts w:ascii="Arial" w:hAnsi="Arial"/>
      <w:b/>
      <w:color w:val="26282F"/>
      <w:sz w:val="24"/>
    </w:rPr>
  </w:style>
  <w:style w:type="character" w:customStyle="1" w:styleId="1110">
    <w:name w:val="Заголовок 111"/>
    <w:basedOn w:val="170"/>
    <w:link w:val="112"/>
    <w:uiPriority w:val="99"/>
    <w:locked/>
    <w:rsid w:val="00CC28B3"/>
    <w:rPr>
      <w:rFonts w:ascii="Arial" w:eastAsia="Times New Roman" w:hAnsi="Arial" w:cs="Times New Roman"/>
      <w:b/>
      <w:color w:val="26282F"/>
      <w:sz w:val="24"/>
      <w:lang w:eastAsia="ru-RU"/>
    </w:rPr>
  </w:style>
  <w:style w:type="paragraph" w:customStyle="1" w:styleId="141">
    <w:name w:val="Основной шрифт абзаца14"/>
    <w:link w:val="133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133">
    <w:name w:val="Основной шрифт абзаца13"/>
    <w:link w:val="141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styleId="afb">
    <w:name w:val="caption"/>
    <w:basedOn w:val="a"/>
    <w:link w:val="afc"/>
    <w:uiPriority w:val="99"/>
    <w:qFormat/>
    <w:rsid w:val="00CC28B3"/>
    <w:pPr>
      <w:spacing w:before="120" w:after="120" w:line="276" w:lineRule="auto"/>
    </w:pPr>
    <w:rPr>
      <w:rFonts w:ascii="XO Thames" w:hAnsi="XO Thames"/>
      <w:i/>
      <w:color w:val="000000"/>
      <w:sz w:val="24"/>
    </w:rPr>
  </w:style>
  <w:style w:type="character" w:customStyle="1" w:styleId="afc">
    <w:name w:val="Название объекта Знак"/>
    <w:basedOn w:val="13"/>
    <w:link w:val="afb"/>
    <w:uiPriority w:val="99"/>
    <w:locked/>
    <w:rsid w:val="00CC28B3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customStyle="1" w:styleId="25">
    <w:name w:val="Гиперссылка2"/>
    <w:link w:val="25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250">
    <w:name w:val="Гиперссылка25"/>
    <w:link w:val="25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1120">
    <w:name w:val="Обычный112"/>
    <w:link w:val="111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11">
    <w:name w:val="Обычный111"/>
    <w:link w:val="1120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122">
    <w:name w:val="Гиперссылка12"/>
    <w:link w:val="117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117">
    <w:name w:val="Гиперссылка11"/>
    <w:link w:val="122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Default">
    <w:name w:val="Default"/>
    <w:link w:val="Default1"/>
    <w:uiPriority w:val="99"/>
    <w:rsid w:val="00CC28B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Default1">
    <w:name w:val="Default1"/>
    <w:link w:val="Default"/>
    <w:uiPriority w:val="99"/>
    <w:locked/>
    <w:rsid w:val="00CC28B3"/>
    <w:rPr>
      <w:rFonts w:ascii="Times New Roman" w:eastAsia="Times New Roman" w:hAnsi="Times New Roman" w:cs="Times New Roman"/>
      <w:lang w:eastAsia="ru-RU"/>
    </w:rPr>
  </w:style>
  <w:style w:type="paragraph" w:customStyle="1" w:styleId="1100">
    <w:name w:val="Обычный110"/>
    <w:link w:val="19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90">
    <w:name w:val="Обычный19"/>
    <w:link w:val="1100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180">
    <w:name w:val="Обычный18"/>
    <w:link w:val="17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70">
    <w:name w:val="Обычный17"/>
    <w:link w:val="180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51">
    <w:name w:val="Гиперссылка5"/>
    <w:link w:val="af2"/>
    <w:uiPriority w:val="99"/>
    <w:rsid w:val="00CC28B3"/>
    <w:pPr>
      <w:spacing w:after="0" w:line="240" w:lineRule="auto"/>
    </w:pPr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uiPriority w:val="99"/>
    <w:rsid w:val="00CC28B3"/>
    <w:rPr>
      <w:color w:val="000000"/>
      <w:sz w:val="20"/>
    </w:rPr>
  </w:style>
  <w:style w:type="character" w:customStyle="1" w:styleId="Footnote1">
    <w:name w:val="Footnote1"/>
    <w:basedOn w:val="13"/>
    <w:link w:val="Footnote"/>
    <w:uiPriority w:val="99"/>
    <w:locked/>
    <w:rsid w:val="00CC28B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40">
    <w:name w:val="Основной шрифт абзаца24"/>
    <w:link w:val="23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230">
    <w:name w:val="Основной шрифт абзаца23"/>
    <w:link w:val="240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styleId="1d">
    <w:name w:val="toc 1"/>
    <w:basedOn w:val="a"/>
    <w:next w:val="a"/>
    <w:link w:val="1e"/>
    <w:uiPriority w:val="99"/>
    <w:rsid w:val="00CC28B3"/>
    <w:rPr>
      <w:rFonts w:ascii="XO Thames" w:hAnsi="XO Thames"/>
      <w:b/>
      <w:lang w:eastAsia="ko-KR"/>
    </w:rPr>
  </w:style>
  <w:style w:type="character" w:customStyle="1" w:styleId="1e">
    <w:name w:val="Оглавление 1 Знак"/>
    <w:link w:val="1d"/>
    <w:uiPriority w:val="99"/>
    <w:locked/>
    <w:rsid w:val="00CC28B3"/>
    <w:rPr>
      <w:rFonts w:ascii="XO Thames" w:eastAsia="Times New Roman" w:hAnsi="XO Thames" w:cs="Times New Roman"/>
      <w:b/>
      <w:sz w:val="28"/>
      <w:szCs w:val="20"/>
      <w:lang w:eastAsia="ko-KR"/>
    </w:rPr>
  </w:style>
  <w:style w:type="paragraph" w:customStyle="1" w:styleId="HeaderandFooter">
    <w:name w:val="Header and Footer"/>
    <w:link w:val="HeaderandFooter1"/>
    <w:uiPriority w:val="99"/>
    <w:rsid w:val="00CC28B3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lang w:eastAsia="ru-RU"/>
    </w:rPr>
  </w:style>
  <w:style w:type="character" w:customStyle="1" w:styleId="HeaderandFooter1">
    <w:name w:val="Header and Footer1"/>
    <w:link w:val="HeaderandFooter"/>
    <w:uiPriority w:val="99"/>
    <w:locked/>
    <w:rsid w:val="00CC28B3"/>
    <w:rPr>
      <w:rFonts w:ascii="XO Thames" w:eastAsia="Times New Roman" w:hAnsi="XO Thames" w:cs="Times New Roman"/>
      <w:color w:val="000000"/>
      <w:lang w:eastAsia="ru-RU"/>
    </w:rPr>
  </w:style>
  <w:style w:type="paragraph" w:styleId="9">
    <w:name w:val="toc 9"/>
    <w:basedOn w:val="a"/>
    <w:next w:val="a"/>
    <w:link w:val="90"/>
    <w:uiPriority w:val="99"/>
    <w:rsid w:val="00CC28B3"/>
    <w:pPr>
      <w:ind w:left="1600"/>
    </w:pPr>
    <w:rPr>
      <w:rFonts w:ascii="XO Thames" w:hAnsi="XO Thames"/>
      <w:lang w:eastAsia="ko-KR"/>
    </w:rPr>
  </w:style>
  <w:style w:type="character" w:customStyle="1" w:styleId="90">
    <w:name w:val="Оглавление 9 Знак"/>
    <w:link w:val="9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customStyle="1" w:styleId="afd">
    <w:name w:val="Нормальный (таблица)"/>
    <w:basedOn w:val="a"/>
    <w:next w:val="a"/>
    <w:link w:val="1f"/>
    <w:uiPriority w:val="99"/>
    <w:rsid w:val="00CC28B3"/>
    <w:pPr>
      <w:widowControl w:val="0"/>
      <w:jc w:val="both"/>
    </w:pPr>
    <w:rPr>
      <w:rFonts w:ascii="Arial" w:hAnsi="Arial"/>
      <w:color w:val="000000"/>
      <w:sz w:val="24"/>
    </w:rPr>
  </w:style>
  <w:style w:type="character" w:customStyle="1" w:styleId="1f">
    <w:name w:val="Нормальный (таблица)1"/>
    <w:basedOn w:val="13"/>
    <w:link w:val="afd"/>
    <w:uiPriority w:val="99"/>
    <w:locked/>
    <w:rsid w:val="00CC28B3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123">
    <w:name w:val="Основной шрифт абзаца12"/>
    <w:link w:val="118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118">
    <w:name w:val="Основной шрифт абзаца11"/>
    <w:link w:val="123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markedcontent">
    <w:name w:val="markedcontent"/>
    <w:link w:val="markedcontent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markedcontent1">
    <w:name w:val="markedcontent1"/>
    <w:link w:val="markedcontent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customStyle="1" w:styleId="241">
    <w:name w:val="Гиперссылка24"/>
    <w:link w:val="23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231">
    <w:name w:val="Гиперссылка23"/>
    <w:link w:val="241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customStyle="1" w:styleId="afe">
    <w:name w:val="Привязка сноски"/>
    <w:link w:val="1f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vertAlign w:val="superscript"/>
      <w:lang w:eastAsia="ru-RU"/>
    </w:rPr>
  </w:style>
  <w:style w:type="character" w:customStyle="1" w:styleId="1f0">
    <w:name w:val="Привязка сноски1"/>
    <w:link w:val="afe"/>
    <w:uiPriority w:val="99"/>
    <w:locked/>
    <w:rsid w:val="00CC28B3"/>
    <w:rPr>
      <w:rFonts w:ascii="Calibri" w:eastAsia="Times New Roman" w:hAnsi="Calibri" w:cs="Times New Roman"/>
      <w:vertAlign w:val="superscript"/>
      <w:lang w:eastAsia="ru-RU"/>
    </w:rPr>
  </w:style>
  <w:style w:type="paragraph" w:customStyle="1" w:styleId="aff">
    <w:name w:val="Символ сноски"/>
    <w:link w:val="1f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1f1">
    <w:name w:val="Символ сноски1"/>
    <w:link w:val="aff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styleId="8">
    <w:name w:val="toc 8"/>
    <w:basedOn w:val="a"/>
    <w:next w:val="a"/>
    <w:link w:val="80"/>
    <w:uiPriority w:val="99"/>
    <w:rsid w:val="00CC28B3"/>
    <w:pPr>
      <w:ind w:left="1400"/>
    </w:pPr>
    <w:rPr>
      <w:rFonts w:ascii="XO Thames" w:hAnsi="XO Thames"/>
      <w:lang w:eastAsia="ko-KR"/>
    </w:rPr>
  </w:style>
  <w:style w:type="character" w:customStyle="1" w:styleId="80">
    <w:name w:val="Оглавление 8 Знак"/>
    <w:link w:val="8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paragraph" w:customStyle="1" w:styleId="100">
    <w:name w:val="Знак1_0"/>
    <w:basedOn w:val="a"/>
    <w:link w:val="101"/>
    <w:uiPriority w:val="99"/>
    <w:rsid w:val="00CC28B3"/>
    <w:pPr>
      <w:spacing w:beforeAutospacing="1" w:after="200" w:afterAutospacing="1"/>
    </w:pPr>
    <w:rPr>
      <w:rFonts w:ascii="Tahoma" w:hAnsi="Tahoma"/>
      <w:color w:val="000000"/>
      <w:sz w:val="20"/>
    </w:rPr>
  </w:style>
  <w:style w:type="character" w:customStyle="1" w:styleId="101">
    <w:name w:val="Знак1_01"/>
    <w:basedOn w:val="13"/>
    <w:link w:val="100"/>
    <w:uiPriority w:val="99"/>
    <w:locked/>
    <w:rsid w:val="00CC28B3"/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161">
    <w:name w:val="Обычный16"/>
    <w:link w:val="152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52">
    <w:name w:val="Обычный15"/>
    <w:link w:val="161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142">
    <w:name w:val="Обычный14"/>
    <w:link w:val="134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4">
    <w:name w:val="Обычный13"/>
    <w:link w:val="142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customStyle="1" w:styleId="220">
    <w:name w:val="Основной шрифт абзаца22"/>
    <w:link w:val="210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210">
    <w:name w:val="Основной шрифт абзаца21"/>
    <w:link w:val="220"/>
    <w:uiPriority w:val="99"/>
    <w:locked/>
    <w:rsid w:val="00CC28B3"/>
    <w:rPr>
      <w:rFonts w:ascii="Calibri" w:eastAsia="Times New Roman" w:hAnsi="Calibri" w:cs="Times New Roman"/>
      <w:color w:val="000000"/>
      <w:lang w:eastAsia="ru-RU"/>
    </w:rPr>
  </w:style>
  <w:style w:type="paragraph" w:styleId="53">
    <w:name w:val="toc 5"/>
    <w:basedOn w:val="a"/>
    <w:next w:val="a"/>
    <w:link w:val="54"/>
    <w:uiPriority w:val="99"/>
    <w:rsid w:val="00CC28B3"/>
    <w:pPr>
      <w:ind w:left="800"/>
    </w:pPr>
    <w:rPr>
      <w:rFonts w:ascii="XO Thames" w:hAnsi="XO Thames"/>
      <w:lang w:eastAsia="ko-KR"/>
    </w:rPr>
  </w:style>
  <w:style w:type="character" w:customStyle="1" w:styleId="54">
    <w:name w:val="Оглавление 5 Знак"/>
    <w:link w:val="53"/>
    <w:uiPriority w:val="99"/>
    <w:locked/>
    <w:rsid w:val="00CC28B3"/>
    <w:rPr>
      <w:rFonts w:ascii="XO Thames" w:eastAsia="Times New Roman" w:hAnsi="XO Thames" w:cs="Times New Roman"/>
      <w:sz w:val="28"/>
      <w:szCs w:val="20"/>
      <w:lang w:eastAsia="ko-KR"/>
    </w:rPr>
  </w:style>
  <w:style w:type="character" w:customStyle="1" w:styleId="ConsPlusNonformat1">
    <w:name w:val="ConsPlusNonformat1"/>
    <w:uiPriority w:val="99"/>
    <w:locked/>
    <w:rsid w:val="00CC28B3"/>
    <w:rPr>
      <w:rFonts w:ascii="Courier New" w:hAnsi="Courier New"/>
      <w:color w:val="000000"/>
      <w:sz w:val="22"/>
      <w:lang w:val="ru-RU" w:eastAsia="ru-RU"/>
    </w:rPr>
  </w:style>
  <w:style w:type="paragraph" w:customStyle="1" w:styleId="312">
    <w:name w:val="Заголовок 31"/>
    <w:link w:val="3110"/>
    <w:uiPriority w:val="99"/>
    <w:rsid w:val="00CC28B3"/>
    <w:pPr>
      <w:spacing w:after="0" w:line="240" w:lineRule="auto"/>
    </w:pPr>
    <w:rPr>
      <w:rFonts w:ascii="XO Thames" w:eastAsia="Times New Roman" w:hAnsi="XO Thames" w:cs="Times New Roman"/>
      <w:b/>
      <w:lang w:eastAsia="ru-RU"/>
    </w:rPr>
  </w:style>
  <w:style w:type="character" w:customStyle="1" w:styleId="3110">
    <w:name w:val="Заголовок 311"/>
    <w:link w:val="312"/>
    <w:uiPriority w:val="99"/>
    <w:locked/>
    <w:rsid w:val="00CC28B3"/>
    <w:rPr>
      <w:rFonts w:ascii="XO Thames" w:eastAsia="Times New Roman" w:hAnsi="XO Thames" w:cs="Times New Roman"/>
      <w:b/>
      <w:lang w:eastAsia="ru-RU"/>
    </w:rPr>
  </w:style>
  <w:style w:type="paragraph" w:customStyle="1" w:styleId="221">
    <w:name w:val="Гиперссылка22"/>
    <w:link w:val="21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0000FF"/>
      <w:u w:val="single"/>
      <w:lang w:eastAsia="ru-RU"/>
    </w:rPr>
  </w:style>
  <w:style w:type="character" w:customStyle="1" w:styleId="211">
    <w:name w:val="Гиперссылка21"/>
    <w:link w:val="221"/>
    <w:uiPriority w:val="99"/>
    <w:locked/>
    <w:rsid w:val="00CC28B3"/>
    <w:rPr>
      <w:rFonts w:ascii="Calibri" w:eastAsia="Times New Roman" w:hAnsi="Calibri" w:cs="Times New Roman"/>
      <w:color w:val="0000FF"/>
      <w:u w:val="single"/>
      <w:lang w:eastAsia="ru-RU"/>
    </w:rPr>
  </w:style>
  <w:style w:type="paragraph" w:styleId="aff0">
    <w:name w:val="Subtitle"/>
    <w:basedOn w:val="a"/>
    <w:next w:val="a"/>
    <w:link w:val="aff1"/>
    <w:uiPriority w:val="99"/>
    <w:qFormat/>
    <w:rsid w:val="00CC28B3"/>
    <w:pPr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basedOn w:val="a0"/>
    <w:link w:val="aff0"/>
    <w:uiPriority w:val="99"/>
    <w:rsid w:val="00CC28B3"/>
    <w:rPr>
      <w:rFonts w:ascii="XO Thames" w:eastAsia="Times New Roman" w:hAnsi="XO Thames" w:cs="Times New Roman"/>
      <w:i/>
      <w:sz w:val="24"/>
      <w:szCs w:val="20"/>
      <w:lang w:eastAsia="ru-RU"/>
    </w:rPr>
  </w:style>
  <w:style w:type="character" w:customStyle="1" w:styleId="ConsPlusCell1">
    <w:name w:val="ConsPlusCell1"/>
    <w:link w:val="ConsPlusCell"/>
    <w:uiPriority w:val="99"/>
    <w:locked/>
    <w:rsid w:val="00CC28B3"/>
    <w:rPr>
      <w:rFonts w:ascii="Calibri" w:eastAsia="Times New Roman" w:hAnsi="Calibri" w:cs="Calibri"/>
      <w:lang w:eastAsia="ru-RU"/>
    </w:rPr>
  </w:style>
  <w:style w:type="character" w:customStyle="1" w:styleId="15">
    <w:name w:val="Указатель 1 Знак"/>
    <w:basedOn w:val="13"/>
    <w:link w:val="14"/>
    <w:uiPriority w:val="99"/>
    <w:locked/>
    <w:rsid w:val="00CC28B3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customStyle="1" w:styleId="124">
    <w:name w:val="Обычный12"/>
    <w:link w:val="119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9">
    <w:name w:val="Обычный11"/>
    <w:link w:val="124"/>
    <w:uiPriority w:val="99"/>
    <w:locked/>
    <w:rsid w:val="00CC28B3"/>
    <w:rPr>
      <w:rFonts w:ascii="Calibri" w:eastAsia="Times New Roman" w:hAnsi="Calibri" w:cs="Times New Roman"/>
      <w:lang w:eastAsia="ru-RU"/>
    </w:rPr>
  </w:style>
  <w:style w:type="paragraph" w:styleId="aff2">
    <w:name w:val="Title"/>
    <w:basedOn w:val="a"/>
    <w:next w:val="a"/>
    <w:link w:val="aff3"/>
    <w:uiPriority w:val="99"/>
    <w:qFormat/>
    <w:rsid w:val="00CC28B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Заголовок Знак"/>
    <w:basedOn w:val="a0"/>
    <w:link w:val="aff2"/>
    <w:uiPriority w:val="99"/>
    <w:rsid w:val="00CC28B3"/>
    <w:rPr>
      <w:rFonts w:ascii="XO Thames" w:eastAsia="Times New Roman" w:hAnsi="XO Thames" w:cs="Times New Roman"/>
      <w:b/>
      <w:caps/>
      <w:sz w:val="40"/>
      <w:szCs w:val="20"/>
      <w:lang w:eastAsia="ru-RU"/>
    </w:rPr>
  </w:style>
  <w:style w:type="character" w:customStyle="1" w:styleId="ConsPlusNormal1">
    <w:name w:val="ConsPlusNormal1"/>
    <w:uiPriority w:val="99"/>
    <w:locked/>
    <w:rsid w:val="00CC28B3"/>
    <w:rPr>
      <w:sz w:val="22"/>
    </w:rPr>
  </w:style>
  <w:style w:type="character" w:customStyle="1" w:styleId="ae">
    <w:name w:val="Обычный (Интернет) Знак"/>
    <w:basedOn w:val="13"/>
    <w:link w:val="ad"/>
    <w:uiPriority w:val="99"/>
    <w:locked/>
    <w:rsid w:val="00CC28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Гипертекстовая ссылка"/>
    <w:link w:val="1f2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color w:val="106BBE"/>
      <w:lang w:eastAsia="ru-RU"/>
    </w:rPr>
  </w:style>
  <w:style w:type="character" w:customStyle="1" w:styleId="1f2">
    <w:name w:val="Гипертекстовая ссылка1"/>
    <w:link w:val="aff4"/>
    <w:uiPriority w:val="99"/>
    <w:locked/>
    <w:rsid w:val="00CC28B3"/>
    <w:rPr>
      <w:rFonts w:ascii="Calibri" w:eastAsia="Times New Roman" w:hAnsi="Calibri" w:cs="Times New Roman"/>
      <w:color w:val="106BBE"/>
      <w:lang w:eastAsia="ru-RU"/>
    </w:rPr>
  </w:style>
  <w:style w:type="paragraph" w:customStyle="1" w:styleId="1f3">
    <w:name w:val="Заголовок1"/>
    <w:basedOn w:val="180"/>
    <w:link w:val="11a"/>
    <w:uiPriority w:val="99"/>
    <w:rsid w:val="00CC28B3"/>
    <w:rPr>
      <w:rFonts w:ascii="Liberation Sans" w:hAnsi="Liberation Sans"/>
      <w:sz w:val="28"/>
    </w:rPr>
  </w:style>
  <w:style w:type="character" w:customStyle="1" w:styleId="11a">
    <w:name w:val="Заголовок11"/>
    <w:basedOn w:val="170"/>
    <w:link w:val="1f3"/>
    <w:uiPriority w:val="99"/>
    <w:locked/>
    <w:rsid w:val="00CC28B3"/>
    <w:rPr>
      <w:rFonts w:ascii="Liberation Sans" w:eastAsia="Times New Roman" w:hAnsi="Liberation Sans" w:cs="Times New Roman"/>
      <w:sz w:val="28"/>
      <w:lang w:eastAsia="ru-RU"/>
    </w:rPr>
  </w:style>
  <w:style w:type="paragraph" w:customStyle="1" w:styleId="TableParagraph">
    <w:name w:val="Table Paragraph"/>
    <w:basedOn w:val="a"/>
    <w:link w:val="TableParagraph1"/>
    <w:uiPriority w:val="99"/>
    <w:rsid w:val="00CC28B3"/>
    <w:pPr>
      <w:widowControl w:val="0"/>
    </w:pPr>
    <w:rPr>
      <w:color w:val="000000"/>
      <w:sz w:val="22"/>
    </w:rPr>
  </w:style>
  <w:style w:type="character" w:customStyle="1" w:styleId="TableParagraph1">
    <w:name w:val="Table Paragraph1"/>
    <w:basedOn w:val="13"/>
    <w:link w:val="TableParagraph"/>
    <w:uiPriority w:val="99"/>
    <w:locked/>
    <w:rsid w:val="00CC28B3"/>
    <w:rPr>
      <w:rFonts w:ascii="Times New Roman" w:eastAsia="Times New Roman" w:hAnsi="Times New Roman" w:cs="Times New Roman"/>
      <w:color w:val="000000"/>
      <w:sz w:val="22"/>
      <w:szCs w:val="20"/>
      <w:lang w:eastAsia="ru-RU"/>
    </w:rPr>
  </w:style>
  <w:style w:type="table" w:customStyle="1" w:styleId="26">
    <w:name w:val="Сетка таблицы2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b">
    <w:name w:val="Сетка таблицы11"/>
    <w:uiPriority w:val="99"/>
    <w:rsid w:val="00CC2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uiPriority w:val="99"/>
    <w:rsid w:val="00CC28B3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CC28B3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2770</Words>
  <Characters>15792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Olesya Umanchuk</cp:lastModifiedBy>
  <cp:revision>5</cp:revision>
  <cp:lastPrinted>2025-08-19T07:46:00Z</cp:lastPrinted>
  <dcterms:created xsi:type="dcterms:W3CDTF">2025-11-11T07:03:00Z</dcterms:created>
  <dcterms:modified xsi:type="dcterms:W3CDTF">2026-01-28T06:17:00Z</dcterms:modified>
</cp:coreProperties>
</file>